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2D" w:rsidRPr="00D12BE7" w:rsidRDefault="00397CA0" w:rsidP="00E44BD0">
      <w:pPr>
        <w:spacing w:after="0"/>
        <w:jc w:val="center"/>
        <w:rPr>
          <w:rFonts w:ascii="Times New Roman" w:hAnsi="Times New Roman"/>
          <w:b/>
          <w:sz w:val="24"/>
          <w:u w:val="single"/>
          <w:lang w:val="fr-FR"/>
        </w:rPr>
      </w:pPr>
      <w:bookmarkStart w:id="0" w:name="_GoBack"/>
      <w:bookmarkEnd w:id="0"/>
      <w:r>
        <w:rPr>
          <w:rFonts w:ascii="Times New Roman" w:hAnsi="Times New Roman"/>
          <w:b/>
          <w:bCs/>
          <w:sz w:val="24"/>
          <w:u w:val="single"/>
          <w:lang w:val="fr-FR"/>
        </w:rPr>
        <w:t>S</w:t>
      </w:r>
      <w:r w:rsidR="0010162D" w:rsidRPr="00C51CA5">
        <w:rPr>
          <w:rFonts w:ascii="Times New Roman" w:hAnsi="Times New Roman"/>
          <w:b/>
          <w:bCs/>
          <w:sz w:val="24"/>
          <w:u w:val="single"/>
          <w:lang w:val="fr-FR"/>
        </w:rPr>
        <w:t xml:space="preserve">ession </w:t>
      </w:r>
      <w:r>
        <w:rPr>
          <w:rFonts w:ascii="Times New Roman" w:hAnsi="Times New Roman"/>
          <w:b/>
          <w:bCs/>
          <w:sz w:val="24"/>
          <w:u w:val="single"/>
          <w:lang w:val="fr-FR"/>
        </w:rPr>
        <w:t>annuel</w:t>
      </w:r>
      <w:r w:rsidR="000D4400">
        <w:rPr>
          <w:rFonts w:ascii="Times New Roman" w:hAnsi="Times New Roman"/>
          <w:b/>
          <w:bCs/>
          <w:sz w:val="24"/>
          <w:u w:val="single"/>
          <w:lang w:val="fr-FR"/>
        </w:rPr>
        <w:t>le</w:t>
      </w:r>
      <w:r>
        <w:rPr>
          <w:rFonts w:ascii="Times New Roman" w:hAnsi="Times New Roman"/>
          <w:b/>
          <w:bCs/>
          <w:sz w:val="24"/>
          <w:u w:val="single"/>
          <w:lang w:val="fr-FR"/>
        </w:rPr>
        <w:t xml:space="preserve"> </w:t>
      </w:r>
      <w:r w:rsidR="00D66FFB">
        <w:rPr>
          <w:rFonts w:ascii="Times New Roman" w:hAnsi="Times New Roman"/>
          <w:b/>
          <w:bCs/>
          <w:sz w:val="24"/>
          <w:u w:val="single"/>
          <w:lang w:val="fr-FR"/>
        </w:rPr>
        <w:t xml:space="preserve">de 2015 </w:t>
      </w:r>
      <w:r w:rsidR="0010162D" w:rsidRPr="00C51CA5">
        <w:rPr>
          <w:rFonts w:ascii="Times New Roman" w:hAnsi="Times New Roman"/>
          <w:b/>
          <w:bCs/>
          <w:sz w:val="24"/>
          <w:u w:val="single"/>
          <w:lang w:val="fr-FR"/>
        </w:rPr>
        <w:t xml:space="preserve">du Conseil d’administration de l’UNICEF, </w:t>
      </w:r>
      <w:r>
        <w:rPr>
          <w:rFonts w:ascii="Times New Roman" w:hAnsi="Times New Roman"/>
          <w:b/>
          <w:bCs/>
          <w:sz w:val="24"/>
          <w:u w:val="single"/>
          <w:lang w:val="fr-FR"/>
        </w:rPr>
        <w:t>16</w:t>
      </w:r>
      <w:r w:rsidR="0010162D" w:rsidRPr="00C51CA5">
        <w:rPr>
          <w:rFonts w:ascii="Times New Roman" w:hAnsi="Times New Roman"/>
          <w:b/>
          <w:bCs/>
          <w:sz w:val="24"/>
          <w:u w:val="single"/>
          <w:lang w:val="fr-FR"/>
        </w:rPr>
        <w:t xml:space="preserve"> au </w:t>
      </w:r>
      <w:r>
        <w:rPr>
          <w:rFonts w:ascii="Times New Roman" w:hAnsi="Times New Roman"/>
          <w:b/>
          <w:bCs/>
          <w:sz w:val="24"/>
          <w:u w:val="single"/>
          <w:lang w:val="fr-FR"/>
        </w:rPr>
        <w:t>18</w:t>
      </w:r>
      <w:r w:rsidR="0010162D" w:rsidRPr="00C51CA5">
        <w:rPr>
          <w:rFonts w:ascii="Times New Roman" w:hAnsi="Times New Roman"/>
          <w:b/>
          <w:bCs/>
          <w:sz w:val="24"/>
          <w:u w:val="single"/>
          <w:lang w:val="fr-FR"/>
        </w:rPr>
        <w:t xml:space="preserve"> </w:t>
      </w:r>
      <w:r>
        <w:rPr>
          <w:rFonts w:ascii="Times New Roman" w:hAnsi="Times New Roman"/>
          <w:b/>
          <w:bCs/>
          <w:sz w:val="24"/>
          <w:u w:val="single"/>
          <w:lang w:val="fr-FR"/>
        </w:rPr>
        <w:t>juin 2015</w:t>
      </w:r>
    </w:p>
    <w:p w:rsidR="0010162D" w:rsidRPr="00D12BE7" w:rsidRDefault="0010162D" w:rsidP="00E44BD0">
      <w:pPr>
        <w:spacing w:after="0"/>
        <w:jc w:val="center"/>
        <w:rPr>
          <w:rFonts w:ascii="Times New Roman" w:hAnsi="Times New Roman"/>
          <w:b/>
          <w:sz w:val="24"/>
          <w:lang w:val="fr-FR"/>
        </w:rPr>
      </w:pPr>
    </w:p>
    <w:p w:rsidR="00397CA0" w:rsidRDefault="006958D4" w:rsidP="00E44BD0">
      <w:pPr>
        <w:spacing w:after="0"/>
        <w:jc w:val="center"/>
        <w:rPr>
          <w:rFonts w:ascii="Times New Roman" w:hAnsi="Times New Roman"/>
          <w:b/>
          <w:bCs/>
          <w:sz w:val="24"/>
          <w:szCs w:val="24"/>
          <w:lang w:val="fr-FR"/>
        </w:rPr>
      </w:pPr>
      <w:r w:rsidRPr="00C51CA5">
        <w:rPr>
          <w:rFonts w:ascii="Times New Roman" w:hAnsi="Times New Roman"/>
          <w:b/>
          <w:bCs/>
          <w:sz w:val="24"/>
          <w:szCs w:val="24"/>
          <w:lang w:val="fr-FR"/>
        </w:rPr>
        <w:t xml:space="preserve">Rapport sur la visite </w:t>
      </w:r>
      <w:r w:rsidR="00C51CA5" w:rsidRPr="00C51CA5">
        <w:rPr>
          <w:rFonts w:ascii="Times New Roman" w:hAnsi="Times New Roman"/>
          <w:b/>
          <w:bCs/>
          <w:sz w:val="24"/>
          <w:szCs w:val="24"/>
          <w:lang w:val="fr-FR"/>
        </w:rPr>
        <w:t xml:space="preserve">de terrain </w:t>
      </w:r>
      <w:r w:rsidR="00C51CA5" w:rsidRPr="00C51CA5">
        <w:rPr>
          <w:rFonts w:ascii="Times New Roman" w:hAnsi="Times New Roman"/>
          <w:b/>
          <w:sz w:val="24"/>
          <w:szCs w:val="24"/>
          <w:lang w:val="fr-FR"/>
        </w:rPr>
        <w:t>à</w:t>
      </w:r>
      <w:r w:rsidR="00C51CA5" w:rsidRPr="00C51CA5">
        <w:rPr>
          <w:rFonts w:ascii="Times New Roman" w:hAnsi="Times New Roman"/>
          <w:b/>
          <w:bCs/>
          <w:sz w:val="24"/>
          <w:szCs w:val="24"/>
          <w:lang w:val="fr-FR"/>
        </w:rPr>
        <w:t xml:space="preserve"> Madagascar</w:t>
      </w:r>
      <w:r w:rsidR="00C51CA5" w:rsidRPr="00C51CA5">
        <w:rPr>
          <w:rFonts w:ascii="Times New Roman" w:hAnsi="Times New Roman"/>
          <w:b/>
          <w:sz w:val="24"/>
          <w:szCs w:val="24"/>
          <w:lang w:val="fr-FR"/>
        </w:rPr>
        <w:t xml:space="preserve"> </w:t>
      </w:r>
      <w:r w:rsidRPr="00C51CA5">
        <w:rPr>
          <w:rFonts w:ascii="Times New Roman" w:hAnsi="Times New Roman"/>
          <w:b/>
          <w:bCs/>
          <w:sz w:val="24"/>
          <w:szCs w:val="24"/>
          <w:lang w:val="fr-FR"/>
        </w:rPr>
        <w:t>de</w:t>
      </w:r>
      <w:r w:rsidR="00C51CA5">
        <w:rPr>
          <w:rFonts w:ascii="Times New Roman" w:hAnsi="Times New Roman"/>
          <w:b/>
          <w:bCs/>
          <w:sz w:val="24"/>
          <w:szCs w:val="24"/>
          <w:lang w:val="fr-FR"/>
        </w:rPr>
        <w:t>s</w:t>
      </w:r>
      <w:r w:rsidRPr="00C51CA5">
        <w:rPr>
          <w:rFonts w:ascii="Times New Roman" w:hAnsi="Times New Roman"/>
          <w:b/>
          <w:bCs/>
          <w:sz w:val="24"/>
          <w:szCs w:val="24"/>
          <w:lang w:val="fr-FR"/>
        </w:rPr>
        <w:t xml:space="preserve"> membres du </w:t>
      </w:r>
    </w:p>
    <w:p w:rsidR="006958D4" w:rsidRPr="00D12BE7" w:rsidRDefault="006958D4" w:rsidP="00E44BD0">
      <w:pPr>
        <w:spacing w:after="0"/>
        <w:jc w:val="center"/>
        <w:rPr>
          <w:rFonts w:ascii="Times New Roman" w:hAnsi="Times New Roman"/>
          <w:b/>
          <w:sz w:val="24"/>
          <w:lang w:val="fr-FR"/>
        </w:rPr>
      </w:pPr>
      <w:r w:rsidRPr="00C51CA5">
        <w:rPr>
          <w:rFonts w:ascii="Times New Roman" w:hAnsi="Times New Roman"/>
          <w:b/>
          <w:bCs/>
          <w:sz w:val="24"/>
          <w:lang w:val="fr-FR"/>
        </w:rPr>
        <w:t xml:space="preserve">Conseil d’administration de l’UNICEF, </w:t>
      </w:r>
      <w:r w:rsidR="00397CA0">
        <w:rPr>
          <w:rFonts w:ascii="Times New Roman" w:hAnsi="Times New Roman"/>
          <w:b/>
          <w:bCs/>
          <w:sz w:val="24"/>
          <w:lang w:val="fr-FR"/>
        </w:rPr>
        <w:t xml:space="preserve">13 – 17 </w:t>
      </w:r>
      <w:r w:rsidRPr="00C51CA5">
        <w:rPr>
          <w:rFonts w:ascii="Times New Roman" w:hAnsi="Times New Roman"/>
          <w:b/>
          <w:bCs/>
          <w:sz w:val="24"/>
          <w:lang w:val="fr-FR"/>
        </w:rPr>
        <w:t>avril 201</w:t>
      </w:r>
      <w:r w:rsidR="00397CA0">
        <w:rPr>
          <w:rFonts w:ascii="Times New Roman" w:hAnsi="Times New Roman"/>
          <w:b/>
          <w:bCs/>
          <w:sz w:val="24"/>
          <w:lang w:val="fr-FR"/>
        </w:rPr>
        <w:t>5</w:t>
      </w:r>
    </w:p>
    <w:p w:rsidR="004F19E4" w:rsidRPr="00D12BE7" w:rsidRDefault="004F19E4" w:rsidP="00E44BD0">
      <w:pPr>
        <w:spacing w:after="0"/>
        <w:jc w:val="center"/>
        <w:rPr>
          <w:rFonts w:ascii="Times New Roman" w:hAnsi="Times New Roman"/>
          <w:b/>
          <w:sz w:val="24"/>
          <w:lang w:val="fr-FR"/>
        </w:rPr>
      </w:pPr>
    </w:p>
    <w:p w:rsidR="004F19E4" w:rsidRDefault="004F19E4" w:rsidP="00E44BD0">
      <w:pPr>
        <w:spacing w:after="0"/>
        <w:jc w:val="center"/>
        <w:rPr>
          <w:rFonts w:ascii="Times New Roman" w:hAnsi="Times New Roman"/>
          <w:b/>
          <w:bCs/>
          <w:i/>
          <w:iCs/>
          <w:sz w:val="24"/>
          <w:lang w:val="fr-FR"/>
        </w:rPr>
      </w:pPr>
      <w:r w:rsidRPr="00C51CA5">
        <w:rPr>
          <w:rFonts w:ascii="Times New Roman" w:hAnsi="Times New Roman"/>
          <w:b/>
          <w:bCs/>
          <w:i/>
          <w:iCs/>
          <w:sz w:val="24"/>
          <w:lang w:val="fr-FR"/>
        </w:rPr>
        <w:t xml:space="preserve">Rapport présenté par S. E. M. Stephan </w:t>
      </w:r>
      <w:proofErr w:type="spellStart"/>
      <w:r w:rsidRPr="00C51CA5">
        <w:rPr>
          <w:rFonts w:ascii="Times New Roman" w:hAnsi="Times New Roman"/>
          <w:b/>
          <w:bCs/>
          <w:i/>
          <w:iCs/>
          <w:sz w:val="24"/>
          <w:lang w:val="fr-FR"/>
        </w:rPr>
        <w:t>Tafrov</w:t>
      </w:r>
      <w:proofErr w:type="spellEnd"/>
      <w:r w:rsidRPr="00C51CA5">
        <w:rPr>
          <w:rFonts w:ascii="Times New Roman" w:hAnsi="Times New Roman"/>
          <w:b/>
          <w:bCs/>
          <w:i/>
          <w:iCs/>
          <w:sz w:val="24"/>
          <w:lang w:val="fr-FR"/>
        </w:rPr>
        <w:t xml:space="preserve">, </w:t>
      </w:r>
      <w:r w:rsidR="00397CA0">
        <w:rPr>
          <w:rFonts w:ascii="Times New Roman" w:hAnsi="Times New Roman"/>
          <w:b/>
          <w:bCs/>
          <w:i/>
          <w:iCs/>
          <w:sz w:val="24"/>
          <w:lang w:val="fr-FR"/>
        </w:rPr>
        <w:t>Ambassadeur, R</w:t>
      </w:r>
      <w:r w:rsidRPr="00C51CA5">
        <w:rPr>
          <w:rFonts w:ascii="Times New Roman" w:hAnsi="Times New Roman"/>
          <w:b/>
          <w:bCs/>
          <w:i/>
          <w:iCs/>
          <w:sz w:val="24"/>
          <w:lang w:val="fr-FR"/>
        </w:rPr>
        <w:t xml:space="preserve">eprésentant permanent de la Bulgarie auprès des Nations Unies </w:t>
      </w:r>
    </w:p>
    <w:p w:rsidR="00397CA0" w:rsidRPr="00216A45" w:rsidRDefault="00397CA0" w:rsidP="00E44BD0">
      <w:pPr>
        <w:spacing w:after="0"/>
        <w:jc w:val="center"/>
        <w:rPr>
          <w:rFonts w:ascii="Times New Roman" w:hAnsi="Times New Roman"/>
          <w:b/>
          <w:i/>
          <w:sz w:val="24"/>
          <w:lang w:val="fr-FR"/>
        </w:rPr>
      </w:pPr>
    </w:p>
    <w:p w:rsidR="00537CB2" w:rsidRPr="00D12BE7" w:rsidRDefault="0010162D" w:rsidP="0010162D">
      <w:pPr>
        <w:tabs>
          <w:tab w:val="left" w:pos="7200"/>
        </w:tabs>
        <w:jc w:val="center"/>
        <w:rPr>
          <w:rFonts w:ascii="Times New Roman" w:hAnsi="Times New Roman"/>
          <w:b/>
          <w:i/>
          <w:sz w:val="24"/>
          <w:lang w:val="fr-FR"/>
        </w:rPr>
      </w:pPr>
      <w:r w:rsidRPr="00C51CA5">
        <w:rPr>
          <w:rFonts w:ascii="Times New Roman" w:hAnsi="Times New Roman"/>
          <w:b/>
          <w:bCs/>
          <w:i/>
          <w:iCs/>
          <w:sz w:val="24"/>
          <w:lang w:val="fr-FR"/>
        </w:rPr>
        <w:t>New York, le 1</w:t>
      </w:r>
      <w:r w:rsidR="00216A45">
        <w:rPr>
          <w:rFonts w:ascii="Times New Roman" w:hAnsi="Times New Roman"/>
          <w:b/>
          <w:bCs/>
          <w:i/>
          <w:iCs/>
          <w:sz w:val="24"/>
          <w:lang w:val="fr-FR"/>
        </w:rPr>
        <w:t>8</w:t>
      </w:r>
      <w:r w:rsidR="000A68E9" w:rsidRPr="00C51CA5">
        <w:rPr>
          <w:rFonts w:ascii="Times New Roman" w:hAnsi="Times New Roman"/>
          <w:b/>
          <w:bCs/>
          <w:i/>
          <w:iCs/>
          <w:sz w:val="24"/>
          <w:lang w:val="fr-FR"/>
        </w:rPr>
        <w:t> </w:t>
      </w:r>
      <w:r w:rsidR="00216A45">
        <w:rPr>
          <w:rFonts w:ascii="Times New Roman" w:hAnsi="Times New Roman"/>
          <w:b/>
          <w:bCs/>
          <w:i/>
          <w:iCs/>
          <w:sz w:val="24"/>
          <w:lang w:val="fr-FR"/>
        </w:rPr>
        <w:t>juin</w:t>
      </w:r>
      <w:r w:rsidRPr="00C51CA5">
        <w:rPr>
          <w:rFonts w:ascii="Times New Roman" w:hAnsi="Times New Roman"/>
          <w:b/>
          <w:bCs/>
          <w:i/>
          <w:iCs/>
          <w:sz w:val="24"/>
          <w:lang w:val="fr-FR"/>
        </w:rPr>
        <w:t xml:space="preserve"> 201</w:t>
      </w:r>
      <w:r w:rsidR="00216A45">
        <w:rPr>
          <w:rFonts w:ascii="Times New Roman" w:hAnsi="Times New Roman"/>
          <w:b/>
          <w:bCs/>
          <w:i/>
          <w:iCs/>
          <w:sz w:val="24"/>
          <w:lang w:val="fr-FR"/>
        </w:rPr>
        <w:t>5</w:t>
      </w:r>
    </w:p>
    <w:p w:rsidR="00C661E2" w:rsidRDefault="00C661E2" w:rsidP="00C661E2">
      <w:pPr>
        <w:spacing w:after="0" w:line="240" w:lineRule="auto"/>
        <w:jc w:val="both"/>
        <w:rPr>
          <w:rFonts w:ascii="Times New Roman" w:hAnsi="Times New Roman"/>
          <w:b/>
          <w:sz w:val="24"/>
          <w:lang w:val="fr-FR"/>
        </w:rPr>
      </w:pPr>
    </w:p>
    <w:p w:rsidR="0010162D" w:rsidRPr="00397CA0" w:rsidRDefault="00320BF0" w:rsidP="00C661E2">
      <w:pPr>
        <w:spacing w:after="0" w:line="240" w:lineRule="auto"/>
        <w:jc w:val="both"/>
        <w:rPr>
          <w:rFonts w:ascii="Times New Roman" w:hAnsi="Times New Roman"/>
          <w:b/>
          <w:sz w:val="24"/>
          <w:lang w:val="fr-FR"/>
        </w:rPr>
      </w:pPr>
      <w:r w:rsidRPr="00397CA0">
        <w:rPr>
          <w:rFonts w:ascii="Times New Roman" w:hAnsi="Times New Roman"/>
          <w:b/>
          <w:sz w:val="24"/>
          <w:lang w:val="fr-FR"/>
        </w:rPr>
        <w:t>Madame la Présidente,</w:t>
      </w:r>
    </w:p>
    <w:p w:rsidR="00C661E2" w:rsidRDefault="00C661E2" w:rsidP="00C661E2">
      <w:pPr>
        <w:spacing w:after="0" w:line="240" w:lineRule="auto"/>
        <w:jc w:val="both"/>
        <w:rPr>
          <w:rFonts w:ascii="Times New Roman" w:hAnsi="Times New Roman"/>
          <w:sz w:val="24"/>
          <w:lang w:val="fr-FR"/>
        </w:rPr>
      </w:pPr>
    </w:p>
    <w:p w:rsidR="003951D5" w:rsidRPr="00D12BE7" w:rsidRDefault="00320BF0"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E44BD0" w:rsidRPr="00C51CA5">
        <w:rPr>
          <w:rFonts w:ascii="Times New Roman" w:hAnsi="Times New Roman"/>
          <w:sz w:val="24"/>
          <w:lang w:val="fr-FR"/>
        </w:rPr>
        <w:t>J’ai eu l’honneur de diriger la délégation de</w:t>
      </w:r>
      <w:r w:rsidR="00216A45">
        <w:rPr>
          <w:rFonts w:ascii="Times New Roman" w:hAnsi="Times New Roman"/>
          <w:sz w:val="24"/>
          <w:lang w:val="fr-FR"/>
        </w:rPr>
        <w:t>s</w:t>
      </w:r>
      <w:r w:rsidR="00E44BD0" w:rsidRPr="00C51CA5">
        <w:rPr>
          <w:rFonts w:ascii="Times New Roman" w:hAnsi="Times New Roman"/>
          <w:sz w:val="24"/>
          <w:lang w:val="fr-FR"/>
        </w:rPr>
        <w:t xml:space="preserve"> membres du Conseil d’administration de l’UNICEF lors de la visite </w:t>
      </w:r>
      <w:r w:rsidR="00D66A42">
        <w:rPr>
          <w:rFonts w:ascii="Times New Roman" w:hAnsi="Times New Roman"/>
          <w:sz w:val="24"/>
          <w:lang w:val="fr-FR"/>
        </w:rPr>
        <w:t xml:space="preserve">de terrain </w:t>
      </w:r>
      <w:r w:rsidR="00D66A42" w:rsidRPr="00C51CA5">
        <w:rPr>
          <w:rFonts w:ascii="Times New Roman" w:hAnsi="Times New Roman"/>
          <w:sz w:val="24"/>
          <w:lang w:val="fr-FR"/>
        </w:rPr>
        <w:t>à</w:t>
      </w:r>
      <w:r w:rsidR="00D66A42">
        <w:rPr>
          <w:rFonts w:ascii="Times New Roman" w:hAnsi="Times New Roman"/>
          <w:sz w:val="24"/>
          <w:lang w:val="fr-FR"/>
        </w:rPr>
        <w:t xml:space="preserve"> Madagascar </w:t>
      </w:r>
      <w:r w:rsidR="00E44BD0" w:rsidRPr="00C51CA5">
        <w:rPr>
          <w:rFonts w:ascii="Times New Roman" w:hAnsi="Times New Roman"/>
          <w:sz w:val="24"/>
          <w:lang w:val="fr-FR"/>
        </w:rPr>
        <w:t xml:space="preserve">qui s’est déroulée du </w:t>
      </w:r>
      <w:r w:rsidR="00D66A42">
        <w:rPr>
          <w:rFonts w:ascii="Times New Roman" w:hAnsi="Times New Roman"/>
          <w:sz w:val="24"/>
          <w:lang w:val="fr-FR"/>
        </w:rPr>
        <w:t>13</w:t>
      </w:r>
      <w:r w:rsidR="000A68E9" w:rsidRPr="00C51CA5">
        <w:rPr>
          <w:rFonts w:ascii="Times New Roman" w:hAnsi="Times New Roman"/>
          <w:sz w:val="24"/>
          <w:lang w:val="fr-FR"/>
        </w:rPr>
        <w:t> </w:t>
      </w:r>
      <w:r w:rsidR="00E44BD0" w:rsidRPr="00C51CA5">
        <w:rPr>
          <w:rFonts w:ascii="Times New Roman" w:hAnsi="Times New Roman"/>
          <w:sz w:val="24"/>
          <w:lang w:val="fr-FR"/>
        </w:rPr>
        <w:t xml:space="preserve">au </w:t>
      </w:r>
      <w:r w:rsidR="00D66A42">
        <w:rPr>
          <w:rFonts w:ascii="Times New Roman" w:hAnsi="Times New Roman"/>
          <w:sz w:val="24"/>
          <w:lang w:val="fr-FR"/>
        </w:rPr>
        <w:t>17</w:t>
      </w:r>
      <w:r w:rsidR="000A68E9" w:rsidRPr="00C51CA5">
        <w:rPr>
          <w:rFonts w:ascii="Times New Roman" w:hAnsi="Times New Roman"/>
          <w:sz w:val="24"/>
          <w:lang w:val="fr-FR"/>
        </w:rPr>
        <w:t> </w:t>
      </w:r>
      <w:r w:rsidR="00D66A42" w:rsidRPr="00C51CA5">
        <w:rPr>
          <w:rFonts w:ascii="Times New Roman" w:hAnsi="Times New Roman"/>
          <w:sz w:val="24"/>
          <w:lang w:val="fr-FR"/>
        </w:rPr>
        <w:t xml:space="preserve">avril </w:t>
      </w:r>
      <w:r w:rsidR="00E44BD0" w:rsidRPr="00C51CA5">
        <w:rPr>
          <w:rFonts w:ascii="Times New Roman" w:hAnsi="Times New Roman"/>
          <w:sz w:val="24"/>
          <w:lang w:val="fr-FR"/>
        </w:rPr>
        <w:t>201</w:t>
      </w:r>
      <w:r w:rsidR="00D66A42">
        <w:rPr>
          <w:rFonts w:ascii="Times New Roman" w:hAnsi="Times New Roman"/>
          <w:sz w:val="24"/>
          <w:lang w:val="fr-FR"/>
        </w:rPr>
        <w:t>5</w:t>
      </w:r>
      <w:r w:rsidR="00E44BD0" w:rsidRPr="00C51CA5">
        <w:rPr>
          <w:rFonts w:ascii="Times New Roman" w:hAnsi="Times New Roman"/>
          <w:sz w:val="24"/>
          <w:lang w:val="fr-FR"/>
        </w:rPr>
        <w:t xml:space="preserve">. Cette délégation était composée de </w:t>
      </w:r>
      <w:r w:rsidR="004123F8" w:rsidRPr="004123F8">
        <w:rPr>
          <w:rFonts w:ascii="Times New Roman" w:hAnsi="Times New Roman"/>
          <w:bCs/>
          <w:sz w:val="24"/>
          <w:lang w:val="fr-FR"/>
        </w:rPr>
        <w:t xml:space="preserve">M. </w:t>
      </w:r>
      <w:proofErr w:type="spellStart"/>
      <w:r w:rsidR="004123F8" w:rsidRPr="004123F8">
        <w:rPr>
          <w:rFonts w:ascii="Times New Roman" w:hAnsi="Times New Roman"/>
          <w:bCs/>
          <w:sz w:val="24"/>
          <w:lang w:val="fr-FR"/>
        </w:rPr>
        <w:t>Philbert</w:t>
      </w:r>
      <w:proofErr w:type="spellEnd"/>
      <w:r w:rsidR="004123F8" w:rsidRPr="004123F8">
        <w:rPr>
          <w:rFonts w:ascii="Times New Roman" w:hAnsi="Times New Roman"/>
          <w:bCs/>
          <w:sz w:val="24"/>
          <w:lang w:val="fr-FR"/>
        </w:rPr>
        <w:t xml:space="preserve"> Johnson</w:t>
      </w:r>
      <w:r w:rsidR="004123F8">
        <w:rPr>
          <w:rFonts w:ascii="Times New Roman" w:hAnsi="Times New Roman"/>
          <w:bCs/>
          <w:sz w:val="24"/>
          <w:lang w:val="fr-FR"/>
        </w:rPr>
        <w:t xml:space="preserve">, </w:t>
      </w:r>
      <w:r w:rsidR="004123F8" w:rsidRPr="004123F8">
        <w:rPr>
          <w:rFonts w:ascii="Times New Roman" w:hAnsi="Times New Roman"/>
          <w:bCs/>
          <w:sz w:val="24"/>
          <w:lang w:val="fr-FR"/>
        </w:rPr>
        <w:t>Représentant permanent adjoint</w:t>
      </w:r>
      <w:r w:rsidR="004123F8">
        <w:rPr>
          <w:rFonts w:ascii="Times New Roman" w:hAnsi="Times New Roman"/>
          <w:bCs/>
          <w:sz w:val="24"/>
          <w:lang w:val="fr-FR"/>
        </w:rPr>
        <w:t xml:space="preserve"> </w:t>
      </w:r>
      <w:r w:rsidR="004123F8" w:rsidRPr="004123F8">
        <w:rPr>
          <w:rFonts w:ascii="Times New Roman" w:hAnsi="Times New Roman"/>
          <w:bCs/>
          <w:sz w:val="24"/>
          <w:lang w:val="fr-FR"/>
        </w:rPr>
        <w:t>du Ghana auprès de</w:t>
      </w:r>
      <w:r w:rsidR="004123F8">
        <w:rPr>
          <w:rFonts w:ascii="Times New Roman" w:hAnsi="Times New Roman"/>
          <w:bCs/>
          <w:sz w:val="24"/>
          <w:lang w:val="fr-FR"/>
        </w:rPr>
        <w:t>s</w:t>
      </w:r>
      <w:r w:rsidR="004123F8" w:rsidRPr="004123F8">
        <w:rPr>
          <w:rFonts w:ascii="Times New Roman" w:hAnsi="Times New Roman"/>
          <w:bCs/>
          <w:sz w:val="24"/>
          <w:lang w:val="fr-FR"/>
        </w:rPr>
        <w:t xml:space="preserve"> Nations Unies</w:t>
      </w:r>
      <w:r w:rsidR="00E44BD0" w:rsidRPr="00C51CA5">
        <w:rPr>
          <w:rFonts w:ascii="Times New Roman" w:hAnsi="Times New Roman"/>
          <w:sz w:val="24"/>
          <w:lang w:val="fr-FR"/>
        </w:rPr>
        <w:t>, M. </w:t>
      </w:r>
      <w:proofErr w:type="spellStart"/>
      <w:r w:rsidR="004123F8">
        <w:rPr>
          <w:rFonts w:ascii="Times New Roman" w:hAnsi="Times New Roman"/>
          <w:sz w:val="24"/>
          <w:lang w:val="fr-FR"/>
        </w:rPr>
        <w:t>Glentis</w:t>
      </w:r>
      <w:proofErr w:type="spellEnd"/>
      <w:r w:rsidR="004123F8">
        <w:rPr>
          <w:rFonts w:ascii="Times New Roman" w:hAnsi="Times New Roman"/>
          <w:sz w:val="24"/>
          <w:lang w:val="fr-FR"/>
        </w:rPr>
        <w:t xml:space="preserve"> Thomas, </w:t>
      </w:r>
      <w:r w:rsidR="00F557AB" w:rsidRPr="00F557AB">
        <w:rPr>
          <w:rFonts w:ascii="Times New Roman" w:hAnsi="Times New Roman"/>
          <w:bCs/>
          <w:sz w:val="24"/>
          <w:lang w:val="fr-FR"/>
        </w:rPr>
        <w:t>Conseiller</w:t>
      </w:r>
      <w:r w:rsidR="00F557AB">
        <w:rPr>
          <w:rFonts w:ascii="Times New Roman" w:hAnsi="Times New Roman"/>
          <w:bCs/>
          <w:sz w:val="24"/>
          <w:lang w:val="fr-FR"/>
        </w:rPr>
        <w:t xml:space="preserve"> dans la </w:t>
      </w:r>
      <w:r w:rsidR="00F557AB" w:rsidRPr="00F557AB">
        <w:rPr>
          <w:rFonts w:ascii="Times New Roman" w:hAnsi="Times New Roman"/>
          <w:bCs/>
          <w:sz w:val="24"/>
          <w:lang w:val="fr-FR"/>
        </w:rPr>
        <w:t xml:space="preserve">Mission permanente d’Antigua-et-Barbuda </w:t>
      </w:r>
      <w:r w:rsidR="00F557AB" w:rsidRPr="004123F8">
        <w:rPr>
          <w:rFonts w:ascii="Times New Roman" w:hAnsi="Times New Roman"/>
          <w:bCs/>
          <w:sz w:val="24"/>
          <w:lang w:val="fr-FR"/>
        </w:rPr>
        <w:t>auprès de</w:t>
      </w:r>
      <w:r w:rsidR="00F557AB">
        <w:rPr>
          <w:rFonts w:ascii="Times New Roman" w:hAnsi="Times New Roman"/>
          <w:bCs/>
          <w:sz w:val="24"/>
          <w:lang w:val="fr-FR"/>
        </w:rPr>
        <w:t>s</w:t>
      </w:r>
      <w:r w:rsidR="00F557AB" w:rsidRPr="004123F8">
        <w:rPr>
          <w:rFonts w:ascii="Times New Roman" w:hAnsi="Times New Roman"/>
          <w:bCs/>
          <w:sz w:val="24"/>
          <w:lang w:val="fr-FR"/>
        </w:rPr>
        <w:t xml:space="preserve"> Nations Unies</w:t>
      </w:r>
      <w:r w:rsidR="00F557AB">
        <w:rPr>
          <w:rFonts w:ascii="Times New Roman" w:hAnsi="Times New Roman"/>
          <w:sz w:val="24"/>
          <w:lang w:val="fr-FR"/>
        </w:rPr>
        <w:t xml:space="preserve">, M. Hussein </w:t>
      </w:r>
      <w:proofErr w:type="spellStart"/>
      <w:r w:rsidR="00F557AB">
        <w:rPr>
          <w:rFonts w:ascii="Times New Roman" w:hAnsi="Times New Roman"/>
          <w:sz w:val="24"/>
          <w:lang w:val="fr-FR"/>
        </w:rPr>
        <w:t>Gharibi</w:t>
      </w:r>
      <w:proofErr w:type="spellEnd"/>
      <w:r w:rsidR="00F557AB">
        <w:rPr>
          <w:rFonts w:ascii="Times New Roman" w:hAnsi="Times New Roman"/>
          <w:sz w:val="24"/>
          <w:lang w:val="fr-FR"/>
        </w:rPr>
        <w:t xml:space="preserve">, </w:t>
      </w:r>
      <w:r w:rsidR="00C46D24" w:rsidRPr="00C46D24">
        <w:rPr>
          <w:rFonts w:ascii="Times New Roman" w:hAnsi="Times New Roman"/>
          <w:bCs/>
          <w:sz w:val="24"/>
          <w:lang w:val="fr-FR"/>
        </w:rPr>
        <w:t>Second conseiller</w:t>
      </w:r>
      <w:r w:rsidR="00C46D24">
        <w:rPr>
          <w:rFonts w:ascii="Times New Roman" w:hAnsi="Times New Roman"/>
          <w:bCs/>
          <w:sz w:val="24"/>
          <w:lang w:val="fr-FR"/>
        </w:rPr>
        <w:t xml:space="preserve"> dans la </w:t>
      </w:r>
      <w:r w:rsidR="00C46D24" w:rsidRPr="00C46D24">
        <w:rPr>
          <w:rFonts w:ascii="Times New Roman" w:hAnsi="Times New Roman"/>
          <w:bCs/>
          <w:sz w:val="24"/>
          <w:lang w:val="fr-FR"/>
        </w:rPr>
        <w:t>Mission permanente de la République islamique d’Iran auprès de</w:t>
      </w:r>
      <w:r w:rsidR="00C46D24">
        <w:rPr>
          <w:rFonts w:ascii="Times New Roman" w:hAnsi="Times New Roman"/>
          <w:bCs/>
          <w:sz w:val="24"/>
          <w:lang w:val="fr-FR"/>
        </w:rPr>
        <w:t xml:space="preserve">s </w:t>
      </w:r>
      <w:r w:rsidR="00C46D24" w:rsidRPr="00C46D24">
        <w:rPr>
          <w:rFonts w:ascii="Times New Roman" w:hAnsi="Times New Roman"/>
          <w:bCs/>
          <w:sz w:val="24"/>
          <w:lang w:val="fr-FR"/>
        </w:rPr>
        <w:t>Nations Unies</w:t>
      </w:r>
      <w:r w:rsidR="00C46D24">
        <w:rPr>
          <w:rFonts w:ascii="Times New Roman" w:hAnsi="Times New Roman"/>
          <w:bCs/>
          <w:sz w:val="24"/>
          <w:lang w:val="fr-FR"/>
        </w:rPr>
        <w:t xml:space="preserve">, Dr. </w:t>
      </w:r>
      <w:proofErr w:type="spellStart"/>
      <w:r w:rsidR="00C46D24">
        <w:rPr>
          <w:rFonts w:ascii="Times New Roman" w:hAnsi="Times New Roman"/>
          <w:bCs/>
          <w:sz w:val="24"/>
          <w:lang w:val="fr-FR"/>
        </w:rPr>
        <w:t>Angelika</w:t>
      </w:r>
      <w:proofErr w:type="spellEnd"/>
      <w:r w:rsidR="00C46D24">
        <w:rPr>
          <w:rFonts w:ascii="Times New Roman" w:hAnsi="Times New Roman"/>
          <w:bCs/>
          <w:sz w:val="24"/>
          <w:lang w:val="fr-FR"/>
        </w:rPr>
        <w:t xml:space="preserve"> </w:t>
      </w:r>
      <w:proofErr w:type="spellStart"/>
      <w:r w:rsidR="00C46D24">
        <w:rPr>
          <w:rFonts w:ascii="Times New Roman" w:hAnsi="Times New Roman"/>
          <w:bCs/>
          <w:sz w:val="24"/>
          <w:lang w:val="fr-FR"/>
        </w:rPr>
        <w:t>Stauder</w:t>
      </w:r>
      <w:proofErr w:type="spellEnd"/>
      <w:r w:rsidR="00C46D24">
        <w:rPr>
          <w:rFonts w:ascii="Times New Roman" w:hAnsi="Times New Roman"/>
          <w:bCs/>
          <w:sz w:val="24"/>
          <w:lang w:val="fr-FR"/>
        </w:rPr>
        <w:t xml:space="preserve">, </w:t>
      </w:r>
      <w:r w:rsidR="00C46D24" w:rsidRPr="00C46D24">
        <w:rPr>
          <w:rFonts w:ascii="Times New Roman" w:hAnsi="Times New Roman"/>
          <w:bCs/>
          <w:sz w:val="24"/>
          <w:lang w:val="fr-FR"/>
        </w:rPr>
        <w:t>Chargée de mission</w:t>
      </w:r>
      <w:r w:rsidR="00B70BB8">
        <w:rPr>
          <w:rFonts w:ascii="Times New Roman" w:hAnsi="Times New Roman"/>
          <w:bCs/>
          <w:sz w:val="24"/>
          <w:lang w:val="fr-FR"/>
        </w:rPr>
        <w:t xml:space="preserve"> dans le </w:t>
      </w:r>
      <w:r w:rsidR="00C46D24" w:rsidRPr="00C46D24">
        <w:rPr>
          <w:rFonts w:ascii="Times New Roman" w:hAnsi="Times New Roman"/>
          <w:bCs/>
          <w:sz w:val="24"/>
          <w:lang w:val="fr-FR"/>
        </w:rPr>
        <w:t>Département des affaires des Nations Unies</w:t>
      </w:r>
      <w:r w:rsidR="00B70BB8">
        <w:rPr>
          <w:rFonts w:ascii="Times New Roman" w:hAnsi="Times New Roman"/>
          <w:bCs/>
          <w:sz w:val="24"/>
          <w:lang w:val="fr-FR"/>
        </w:rPr>
        <w:t xml:space="preserve"> auprès le </w:t>
      </w:r>
      <w:r w:rsidR="00C46D24" w:rsidRPr="00C46D24">
        <w:rPr>
          <w:rFonts w:ascii="Times New Roman" w:hAnsi="Times New Roman"/>
          <w:bCs/>
          <w:sz w:val="24"/>
          <w:lang w:val="fr-FR"/>
        </w:rPr>
        <w:t>Ministère fédéral pour la coopération et le développement économiques</w:t>
      </w:r>
      <w:r w:rsidR="00B70BB8">
        <w:rPr>
          <w:rFonts w:ascii="Times New Roman" w:hAnsi="Times New Roman"/>
          <w:bCs/>
          <w:sz w:val="24"/>
          <w:lang w:val="fr-FR"/>
        </w:rPr>
        <w:t xml:space="preserve"> </w:t>
      </w:r>
      <w:r w:rsidR="00C46D24" w:rsidRPr="00C46D24">
        <w:rPr>
          <w:rFonts w:ascii="Times New Roman" w:hAnsi="Times New Roman"/>
          <w:bCs/>
          <w:sz w:val="24"/>
          <w:lang w:val="fr-FR"/>
        </w:rPr>
        <w:t>d’</w:t>
      </w:r>
      <w:r w:rsidR="00B70BB8">
        <w:rPr>
          <w:rFonts w:ascii="Times New Roman" w:hAnsi="Times New Roman"/>
          <w:bCs/>
          <w:sz w:val="24"/>
          <w:lang w:val="fr-FR"/>
        </w:rPr>
        <w:t xml:space="preserve">Allemagne, Mme Kelly </w:t>
      </w:r>
      <w:proofErr w:type="spellStart"/>
      <w:r w:rsidR="00B70BB8">
        <w:rPr>
          <w:rFonts w:ascii="Times New Roman" w:hAnsi="Times New Roman"/>
          <w:bCs/>
          <w:sz w:val="24"/>
          <w:lang w:val="fr-FR"/>
        </w:rPr>
        <w:t>Conley</w:t>
      </w:r>
      <w:proofErr w:type="spellEnd"/>
      <w:r w:rsidR="00B70BB8">
        <w:rPr>
          <w:rFonts w:ascii="Times New Roman" w:hAnsi="Times New Roman"/>
          <w:bCs/>
          <w:sz w:val="24"/>
          <w:lang w:val="fr-FR"/>
        </w:rPr>
        <w:t xml:space="preserve">, </w:t>
      </w:r>
      <w:r w:rsidR="00D65C4B" w:rsidRPr="00D65C4B">
        <w:rPr>
          <w:rFonts w:ascii="Times New Roman" w:hAnsi="Times New Roman"/>
          <w:bCs/>
          <w:sz w:val="24"/>
          <w:lang w:val="fr-FR"/>
        </w:rPr>
        <w:t xml:space="preserve">Conseillère </w:t>
      </w:r>
      <w:r w:rsidR="00D65C4B">
        <w:rPr>
          <w:rFonts w:ascii="Times New Roman" w:hAnsi="Times New Roman"/>
          <w:bCs/>
          <w:sz w:val="24"/>
          <w:lang w:val="fr-FR"/>
        </w:rPr>
        <w:t xml:space="preserve">dans la </w:t>
      </w:r>
      <w:r w:rsidR="00D65C4B" w:rsidRPr="00D65C4B">
        <w:rPr>
          <w:rFonts w:ascii="Times New Roman" w:hAnsi="Times New Roman"/>
          <w:bCs/>
          <w:sz w:val="24"/>
          <w:lang w:val="fr-FR"/>
        </w:rPr>
        <w:t>Mission permanente des États-Unis d’Amérique auprès des Nations Unies</w:t>
      </w:r>
      <w:r w:rsidR="00D65C4B">
        <w:rPr>
          <w:rFonts w:ascii="Times New Roman" w:hAnsi="Times New Roman"/>
          <w:bCs/>
          <w:sz w:val="24"/>
          <w:lang w:val="fr-FR"/>
        </w:rPr>
        <w:t xml:space="preserve">, et </w:t>
      </w:r>
      <w:r w:rsidR="00E44BD0" w:rsidRPr="00C51CA5">
        <w:rPr>
          <w:rFonts w:ascii="Times New Roman" w:hAnsi="Times New Roman"/>
          <w:sz w:val="24"/>
          <w:lang w:val="fr-FR"/>
        </w:rPr>
        <w:t>M</w:t>
      </w:r>
      <w:r w:rsidR="00D65C4B">
        <w:rPr>
          <w:rFonts w:ascii="Times New Roman" w:hAnsi="Times New Roman"/>
          <w:sz w:val="24"/>
          <w:lang w:val="fr-FR"/>
        </w:rPr>
        <w:t xml:space="preserve">. Gilles </w:t>
      </w:r>
      <w:proofErr w:type="spellStart"/>
      <w:r w:rsidR="00D65C4B">
        <w:rPr>
          <w:rFonts w:ascii="Times New Roman" w:hAnsi="Times New Roman"/>
          <w:sz w:val="24"/>
          <w:lang w:val="fr-FR"/>
        </w:rPr>
        <w:t>Fagninou</w:t>
      </w:r>
      <w:proofErr w:type="spellEnd"/>
      <w:r w:rsidR="00D65C4B">
        <w:rPr>
          <w:rFonts w:ascii="Times New Roman" w:hAnsi="Times New Roman"/>
          <w:sz w:val="24"/>
          <w:lang w:val="fr-FR"/>
        </w:rPr>
        <w:t xml:space="preserve">, </w:t>
      </w:r>
      <w:r w:rsidR="009E7ED3">
        <w:rPr>
          <w:rFonts w:ascii="Times New Roman" w:hAnsi="Times New Roman"/>
          <w:sz w:val="24"/>
          <w:lang w:val="fr-FR"/>
        </w:rPr>
        <w:t>S</w:t>
      </w:r>
      <w:r w:rsidR="00E44BD0" w:rsidRPr="00C51CA5">
        <w:rPr>
          <w:rFonts w:ascii="Times New Roman" w:hAnsi="Times New Roman"/>
          <w:sz w:val="24"/>
          <w:lang w:val="fr-FR"/>
        </w:rPr>
        <w:t xml:space="preserve">ecrétaire </w:t>
      </w:r>
      <w:r w:rsidR="00D65C4B">
        <w:rPr>
          <w:rFonts w:ascii="Times New Roman" w:hAnsi="Times New Roman"/>
          <w:sz w:val="24"/>
          <w:lang w:val="fr-FR"/>
        </w:rPr>
        <w:t xml:space="preserve">adjoint </w:t>
      </w:r>
      <w:r w:rsidR="00E44BD0" w:rsidRPr="00C51CA5">
        <w:rPr>
          <w:rFonts w:ascii="Times New Roman" w:hAnsi="Times New Roman"/>
          <w:sz w:val="24"/>
          <w:lang w:val="fr-FR"/>
        </w:rPr>
        <w:t xml:space="preserve">du Conseil d’administration de </w:t>
      </w:r>
      <w:proofErr w:type="gramStart"/>
      <w:r w:rsidR="00E44BD0" w:rsidRPr="00C51CA5">
        <w:rPr>
          <w:rFonts w:ascii="Times New Roman" w:hAnsi="Times New Roman"/>
          <w:sz w:val="24"/>
          <w:lang w:val="fr-FR"/>
        </w:rPr>
        <w:t>l’UNICEF</w:t>
      </w:r>
      <w:proofErr w:type="gramEnd"/>
      <w:r w:rsidR="00E44BD0" w:rsidRPr="00C51CA5">
        <w:rPr>
          <w:rFonts w:ascii="Times New Roman" w:hAnsi="Times New Roman"/>
          <w:sz w:val="24"/>
          <w:lang w:val="fr-FR"/>
        </w:rPr>
        <w:t>.</w:t>
      </w:r>
    </w:p>
    <w:p w:rsidR="00320AB1" w:rsidRDefault="001302DD"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137356" w:rsidRPr="00C51CA5">
        <w:rPr>
          <w:rFonts w:ascii="Times New Roman" w:hAnsi="Times New Roman"/>
          <w:sz w:val="24"/>
          <w:lang w:val="fr-FR"/>
        </w:rPr>
        <w:t xml:space="preserve">Cette visite sur le terrain a permis aux membres du Conseil d’administration </w:t>
      </w:r>
      <w:r w:rsidR="003951D5" w:rsidRPr="00C51CA5">
        <w:rPr>
          <w:rFonts w:ascii="Times New Roman" w:hAnsi="Times New Roman"/>
          <w:sz w:val="24"/>
          <w:lang w:val="fr-FR"/>
        </w:rPr>
        <w:t>de mieux comprendre les problèmes auxquels sont confrontés les enfants</w:t>
      </w:r>
      <w:r w:rsidR="00B835C6">
        <w:rPr>
          <w:rFonts w:ascii="Times New Roman" w:hAnsi="Times New Roman"/>
          <w:sz w:val="24"/>
          <w:lang w:val="fr-FR"/>
        </w:rPr>
        <w:t xml:space="preserve"> </w:t>
      </w:r>
      <w:r w:rsidR="00B835C6" w:rsidRPr="00C51CA5">
        <w:rPr>
          <w:rFonts w:ascii="Times New Roman" w:hAnsi="Times New Roman"/>
          <w:sz w:val="24"/>
          <w:lang w:val="fr-FR"/>
        </w:rPr>
        <w:t xml:space="preserve">et les femmes </w:t>
      </w:r>
      <w:r w:rsidR="00D40BFA" w:rsidRPr="00C51CA5">
        <w:rPr>
          <w:rFonts w:ascii="Times New Roman" w:hAnsi="Times New Roman"/>
          <w:sz w:val="24"/>
          <w:lang w:val="fr-FR"/>
        </w:rPr>
        <w:t>à</w:t>
      </w:r>
      <w:r w:rsidR="00D40BFA">
        <w:rPr>
          <w:rFonts w:ascii="Times New Roman" w:hAnsi="Times New Roman"/>
          <w:sz w:val="24"/>
          <w:lang w:val="fr-FR"/>
        </w:rPr>
        <w:t xml:space="preserve"> Madagascar</w:t>
      </w:r>
      <w:r w:rsidR="003951D5" w:rsidRPr="00C51CA5">
        <w:rPr>
          <w:rFonts w:ascii="Times New Roman" w:hAnsi="Times New Roman"/>
          <w:sz w:val="24"/>
          <w:lang w:val="fr-FR"/>
        </w:rPr>
        <w:t>.</w:t>
      </w:r>
    </w:p>
    <w:p w:rsidR="00320AB1" w:rsidRDefault="002704BB"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2704BB">
        <w:rPr>
          <w:rFonts w:ascii="Times New Roman" w:hAnsi="Times New Roman"/>
          <w:sz w:val="24"/>
          <w:lang w:val="fr-FR"/>
        </w:rPr>
        <w:t xml:space="preserve">Le programme de la visite incluait des réunions et d’autres activités dans la capitale, Antananarivo, ainsi que dans deux districts de l’Est du pays, ceux de </w:t>
      </w:r>
      <w:proofErr w:type="spellStart"/>
      <w:r w:rsidRPr="002704BB">
        <w:rPr>
          <w:rFonts w:ascii="Times New Roman" w:hAnsi="Times New Roman"/>
          <w:sz w:val="24"/>
          <w:lang w:val="fr-FR"/>
        </w:rPr>
        <w:t>Fénérive</w:t>
      </w:r>
      <w:proofErr w:type="spellEnd"/>
      <w:r w:rsidRPr="002704BB">
        <w:rPr>
          <w:rFonts w:ascii="Times New Roman" w:hAnsi="Times New Roman"/>
          <w:sz w:val="24"/>
          <w:lang w:val="fr-FR"/>
        </w:rPr>
        <w:t>-Est et de Tamatave.</w:t>
      </w:r>
    </w:p>
    <w:p w:rsidR="00320AB1" w:rsidRDefault="009500BD"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9500BD">
        <w:rPr>
          <w:rFonts w:ascii="Times New Roman" w:hAnsi="Times New Roman"/>
          <w:sz w:val="24"/>
          <w:lang w:val="fr-FR"/>
        </w:rPr>
        <w:t>À Antananarivo, la délégation a rencontré le Premier ministre</w:t>
      </w:r>
      <w:r w:rsidR="00170652">
        <w:rPr>
          <w:rFonts w:ascii="Times New Roman" w:hAnsi="Times New Roman"/>
          <w:sz w:val="24"/>
          <w:lang w:val="fr-FR"/>
        </w:rPr>
        <w:t xml:space="preserve"> </w:t>
      </w:r>
      <w:r w:rsidR="00170652" w:rsidRPr="00C51CA5">
        <w:rPr>
          <w:rFonts w:ascii="Times New Roman" w:hAnsi="Times New Roman"/>
          <w:sz w:val="24"/>
          <w:lang w:val="fr-FR"/>
        </w:rPr>
        <w:t>et un certain nombre de</w:t>
      </w:r>
      <w:r w:rsidR="00170652">
        <w:rPr>
          <w:rFonts w:ascii="Times New Roman" w:hAnsi="Times New Roman"/>
          <w:sz w:val="24"/>
          <w:lang w:val="fr-FR"/>
        </w:rPr>
        <w:t xml:space="preserve"> ministres et </w:t>
      </w:r>
      <w:r w:rsidR="00170652" w:rsidRPr="00C51CA5">
        <w:rPr>
          <w:rFonts w:ascii="Times New Roman" w:hAnsi="Times New Roman"/>
          <w:sz w:val="24"/>
          <w:lang w:val="fr-FR"/>
        </w:rPr>
        <w:t>hauts fonctionnaires d’autres ministères</w:t>
      </w:r>
      <w:r w:rsidR="00D92CB5">
        <w:rPr>
          <w:rFonts w:ascii="Times New Roman" w:hAnsi="Times New Roman"/>
          <w:sz w:val="24"/>
          <w:lang w:val="fr-FR"/>
        </w:rPr>
        <w:t xml:space="preserve"> (</w:t>
      </w:r>
      <w:r w:rsidR="00BC4E1E">
        <w:rPr>
          <w:rFonts w:ascii="Times New Roman" w:hAnsi="Times New Roman"/>
          <w:sz w:val="24"/>
          <w:lang w:val="fr-FR"/>
        </w:rPr>
        <w:t>de l’</w:t>
      </w:r>
      <w:r w:rsidR="00D92CB5">
        <w:rPr>
          <w:rFonts w:ascii="Times New Roman" w:hAnsi="Times New Roman"/>
          <w:sz w:val="24"/>
          <w:lang w:val="fr-FR"/>
        </w:rPr>
        <w:t xml:space="preserve">Agriculture, </w:t>
      </w:r>
      <w:r w:rsidR="00BC4E1E">
        <w:rPr>
          <w:rFonts w:ascii="Times New Roman" w:hAnsi="Times New Roman"/>
          <w:sz w:val="24"/>
          <w:lang w:val="fr-FR"/>
        </w:rPr>
        <w:t>d</w:t>
      </w:r>
      <w:r w:rsidR="004A3D39">
        <w:rPr>
          <w:rFonts w:ascii="Times New Roman" w:hAnsi="Times New Roman"/>
          <w:sz w:val="24"/>
          <w:lang w:val="fr-FR"/>
        </w:rPr>
        <w:t>e l’</w:t>
      </w:r>
      <w:r w:rsidRPr="009500BD">
        <w:rPr>
          <w:rFonts w:ascii="Times New Roman" w:hAnsi="Times New Roman"/>
          <w:sz w:val="24"/>
          <w:lang w:val="fr-FR"/>
        </w:rPr>
        <w:t>Éducation</w:t>
      </w:r>
      <w:r w:rsidR="00D92CB5">
        <w:rPr>
          <w:rFonts w:ascii="Times New Roman" w:hAnsi="Times New Roman"/>
          <w:sz w:val="24"/>
          <w:lang w:val="fr-FR"/>
        </w:rPr>
        <w:t xml:space="preserve">, </w:t>
      </w:r>
      <w:r w:rsidR="004A3D39">
        <w:rPr>
          <w:rFonts w:ascii="Times New Roman" w:hAnsi="Times New Roman"/>
          <w:sz w:val="24"/>
          <w:lang w:val="fr-FR"/>
        </w:rPr>
        <w:t xml:space="preserve">des </w:t>
      </w:r>
      <w:r w:rsidRPr="009500BD">
        <w:rPr>
          <w:rFonts w:ascii="Times New Roman" w:hAnsi="Times New Roman"/>
          <w:sz w:val="24"/>
          <w:lang w:val="fr-FR"/>
        </w:rPr>
        <w:t>Finances</w:t>
      </w:r>
      <w:r w:rsidR="00D92CB5">
        <w:rPr>
          <w:rFonts w:ascii="Times New Roman" w:hAnsi="Times New Roman"/>
          <w:sz w:val="24"/>
          <w:lang w:val="fr-FR"/>
        </w:rPr>
        <w:t xml:space="preserve">, </w:t>
      </w:r>
      <w:r w:rsidR="004A3D39">
        <w:rPr>
          <w:rFonts w:ascii="Times New Roman" w:hAnsi="Times New Roman"/>
          <w:sz w:val="24"/>
          <w:lang w:val="fr-FR"/>
        </w:rPr>
        <w:t xml:space="preserve">des </w:t>
      </w:r>
      <w:r w:rsidRPr="009500BD">
        <w:rPr>
          <w:rFonts w:ascii="Times New Roman" w:hAnsi="Times New Roman"/>
          <w:sz w:val="24"/>
          <w:lang w:val="fr-FR"/>
        </w:rPr>
        <w:t>Affaires étrangères</w:t>
      </w:r>
      <w:r w:rsidR="00D92CB5">
        <w:rPr>
          <w:rFonts w:ascii="Times New Roman" w:hAnsi="Times New Roman"/>
          <w:sz w:val="24"/>
          <w:lang w:val="fr-FR"/>
        </w:rPr>
        <w:t xml:space="preserve">, </w:t>
      </w:r>
      <w:r w:rsidR="004A3D39">
        <w:rPr>
          <w:rFonts w:ascii="Times New Roman" w:hAnsi="Times New Roman"/>
          <w:sz w:val="24"/>
          <w:lang w:val="fr-FR"/>
        </w:rPr>
        <w:t xml:space="preserve">de la </w:t>
      </w:r>
      <w:r w:rsidRPr="009500BD">
        <w:rPr>
          <w:rFonts w:ascii="Times New Roman" w:hAnsi="Times New Roman"/>
          <w:sz w:val="24"/>
          <w:lang w:val="fr-FR"/>
        </w:rPr>
        <w:t>Santé</w:t>
      </w:r>
      <w:r w:rsidR="00D92CB5">
        <w:rPr>
          <w:rFonts w:ascii="Times New Roman" w:hAnsi="Times New Roman"/>
          <w:sz w:val="24"/>
          <w:lang w:val="fr-FR"/>
        </w:rPr>
        <w:t xml:space="preserve">, </w:t>
      </w:r>
      <w:r w:rsidR="004A3D39">
        <w:rPr>
          <w:rFonts w:ascii="Times New Roman" w:hAnsi="Times New Roman"/>
          <w:sz w:val="24"/>
          <w:lang w:val="fr-FR"/>
        </w:rPr>
        <w:t>de l’</w:t>
      </w:r>
      <w:r w:rsidRPr="009500BD">
        <w:rPr>
          <w:rFonts w:ascii="Times New Roman" w:hAnsi="Times New Roman"/>
          <w:sz w:val="24"/>
          <w:lang w:val="fr-FR"/>
        </w:rPr>
        <w:t>Intérieur</w:t>
      </w:r>
      <w:r w:rsidR="00D92CB5">
        <w:rPr>
          <w:rFonts w:ascii="Times New Roman" w:hAnsi="Times New Roman"/>
          <w:sz w:val="24"/>
          <w:lang w:val="fr-FR"/>
        </w:rPr>
        <w:t xml:space="preserve">, </w:t>
      </w:r>
      <w:r w:rsidR="004A3D39">
        <w:rPr>
          <w:rFonts w:ascii="Times New Roman" w:hAnsi="Times New Roman"/>
          <w:sz w:val="24"/>
          <w:lang w:val="fr-FR"/>
        </w:rPr>
        <w:t xml:space="preserve">de la </w:t>
      </w:r>
      <w:r w:rsidR="00D92CB5">
        <w:rPr>
          <w:rFonts w:ascii="Times New Roman" w:hAnsi="Times New Roman"/>
          <w:sz w:val="24"/>
          <w:lang w:val="fr-FR"/>
        </w:rPr>
        <w:t>J</w:t>
      </w:r>
      <w:r w:rsidRPr="009500BD">
        <w:rPr>
          <w:rFonts w:ascii="Times New Roman" w:hAnsi="Times New Roman"/>
          <w:sz w:val="24"/>
          <w:lang w:val="fr-FR"/>
        </w:rPr>
        <w:t>ustice</w:t>
      </w:r>
      <w:r w:rsidR="00D92CB5">
        <w:rPr>
          <w:rFonts w:ascii="Times New Roman" w:hAnsi="Times New Roman"/>
          <w:sz w:val="24"/>
          <w:lang w:val="fr-FR"/>
        </w:rPr>
        <w:t xml:space="preserve">, </w:t>
      </w:r>
      <w:r w:rsidR="004A3D39">
        <w:rPr>
          <w:rFonts w:ascii="Times New Roman" w:hAnsi="Times New Roman"/>
          <w:sz w:val="24"/>
          <w:lang w:val="fr-FR"/>
        </w:rPr>
        <w:t xml:space="preserve">de </w:t>
      </w:r>
      <w:r w:rsidRPr="009500BD">
        <w:rPr>
          <w:rFonts w:ascii="Times New Roman" w:hAnsi="Times New Roman"/>
          <w:sz w:val="24"/>
          <w:lang w:val="fr-FR"/>
        </w:rPr>
        <w:t xml:space="preserve">l’Économie et </w:t>
      </w:r>
      <w:r w:rsidR="004A3D39">
        <w:rPr>
          <w:rFonts w:ascii="Times New Roman" w:hAnsi="Times New Roman"/>
          <w:sz w:val="24"/>
          <w:lang w:val="fr-FR"/>
        </w:rPr>
        <w:t xml:space="preserve">de </w:t>
      </w:r>
      <w:r w:rsidRPr="009500BD">
        <w:rPr>
          <w:rFonts w:ascii="Times New Roman" w:hAnsi="Times New Roman"/>
          <w:sz w:val="24"/>
          <w:lang w:val="fr-FR"/>
        </w:rPr>
        <w:t>la Planification</w:t>
      </w:r>
      <w:r w:rsidR="00D92CB5">
        <w:rPr>
          <w:rFonts w:ascii="Times New Roman" w:hAnsi="Times New Roman"/>
          <w:sz w:val="24"/>
          <w:lang w:val="fr-FR"/>
        </w:rPr>
        <w:t xml:space="preserve">, </w:t>
      </w:r>
      <w:r w:rsidR="004A3D39">
        <w:rPr>
          <w:rFonts w:ascii="Times New Roman" w:hAnsi="Times New Roman"/>
          <w:sz w:val="24"/>
          <w:lang w:val="fr-FR"/>
        </w:rPr>
        <w:t xml:space="preserve">de </w:t>
      </w:r>
      <w:r w:rsidRPr="009500BD">
        <w:rPr>
          <w:rFonts w:ascii="Times New Roman" w:hAnsi="Times New Roman"/>
          <w:sz w:val="24"/>
          <w:lang w:val="fr-FR"/>
        </w:rPr>
        <w:t xml:space="preserve">la Population, </w:t>
      </w:r>
      <w:r w:rsidR="004A3D39">
        <w:rPr>
          <w:rFonts w:ascii="Times New Roman" w:hAnsi="Times New Roman"/>
          <w:sz w:val="24"/>
          <w:lang w:val="fr-FR"/>
        </w:rPr>
        <w:t xml:space="preserve">de </w:t>
      </w:r>
      <w:r w:rsidRPr="009500BD">
        <w:rPr>
          <w:rFonts w:ascii="Times New Roman" w:hAnsi="Times New Roman"/>
          <w:sz w:val="24"/>
          <w:lang w:val="fr-FR"/>
        </w:rPr>
        <w:t xml:space="preserve">la Protection sociale et </w:t>
      </w:r>
      <w:r w:rsidR="004A3D39">
        <w:rPr>
          <w:rFonts w:ascii="Times New Roman" w:hAnsi="Times New Roman"/>
          <w:sz w:val="24"/>
          <w:lang w:val="fr-FR"/>
        </w:rPr>
        <w:t xml:space="preserve">de </w:t>
      </w:r>
      <w:r w:rsidRPr="009500BD">
        <w:rPr>
          <w:rFonts w:ascii="Times New Roman" w:hAnsi="Times New Roman"/>
          <w:sz w:val="24"/>
          <w:lang w:val="fr-FR"/>
        </w:rPr>
        <w:t>la Promotion de la femme</w:t>
      </w:r>
      <w:r w:rsidR="004A3D39">
        <w:rPr>
          <w:rFonts w:ascii="Times New Roman" w:hAnsi="Times New Roman"/>
          <w:sz w:val="24"/>
          <w:lang w:val="fr-FR"/>
        </w:rPr>
        <w:t xml:space="preserve">, </w:t>
      </w:r>
      <w:r w:rsidRPr="009500BD">
        <w:rPr>
          <w:rFonts w:ascii="Times New Roman" w:hAnsi="Times New Roman"/>
          <w:sz w:val="24"/>
          <w:lang w:val="fr-FR"/>
        </w:rPr>
        <w:t>du Tourisme</w:t>
      </w:r>
      <w:r w:rsidR="00D92CB5">
        <w:rPr>
          <w:rFonts w:ascii="Times New Roman" w:hAnsi="Times New Roman"/>
          <w:sz w:val="24"/>
          <w:lang w:val="fr-FR"/>
        </w:rPr>
        <w:t>, d</w:t>
      </w:r>
      <w:r w:rsidRPr="009500BD">
        <w:rPr>
          <w:rFonts w:ascii="Times New Roman" w:hAnsi="Times New Roman"/>
          <w:sz w:val="24"/>
          <w:lang w:val="fr-FR"/>
        </w:rPr>
        <w:t>e l’Eau, de l’Hygiène et de l’Assainissement</w:t>
      </w:r>
      <w:r w:rsidR="00BC4E1E">
        <w:rPr>
          <w:rFonts w:ascii="Times New Roman" w:hAnsi="Times New Roman"/>
          <w:sz w:val="24"/>
          <w:lang w:val="fr-FR"/>
        </w:rPr>
        <w:t xml:space="preserve"> et </w:t>
      </w:r>
      <w:r w:rsidRPr="009500BD">
        <w:rPr>
          <w:rFonts w:ascii="Times New Roman" w:hAnsi="Times New Roman"/>
          <w:sz w:val="24"/>
          <w:lang w:val="fr-FR"/>
        </w:rPr>
        <w:t xml:space="preserve">de </w:t>
      </w:r>
      <w:r w:rsidR="00BC4E1E">
        <w:rPr>
          <w:rFonts w:ascii="Times New Roman" w:hAnsi="Times New Roman"/>
          <w:sz w:val="24"/>
          <w:lang w:val="fr-FR"/>
        </w:rPr>
        <w:t>la N</w:t>
      </w:r>
      <w:r w:rsidRPr="009500BD">
        <w:rPr>
          <w:rFonts w:ascii="Times New Roman" w:hAnsi="Times New Roman"/>
          <w:sz w:val="24"/>
          <w:lang w:val="fr-FR"/>
        </w:rPr>
        <w:t>utrition). La délégation a aussi eu des entretiens avec le Coordonnateur résident des Nations Unies, divers membres du corps diplomatique, des représentants d’organisations non gouvernementales</w:t>
      </w:r>
      <w:r w:rsidR="00B835C6">
        <w:rPr>
          <w:rFonts w:ascii="Times New Roman" w:hAnsi="Times New Roman"/>
          <w:sz w:val="24"/>
          <w:lang w:val="fr-FR"/>
        </w:rPr>
        <w:t xml:space="preserve"> </w:t>
      </w:r>
      <w:r w:rsidRPr="009500BD">
        <w:rPr>
          <w:rFonts w:ascii="Times New Roman" w:hAnsi="Times New Roman"/>
          <w:sz w:val="24"/>
          <w:lang w:val="fr-FR"/>
        </w:rPr>
        <w:t>et des partenaires du secteur privé.</w:t>
      </w:r>
    </w:p>
    <w:p w:rsidR="00320AB1" w:rsidRDefault="00320BF0"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E953A0" w:rsidRPr="00E953A0">
        <w:rPr>
          <w:rFonts w:ascii="Times New Roman" w:hAnsi="Times New Roman"/>
          <w:sz w:val="24"/>
          <w:lang w:val="fr-FR"/>
        </w:rPr>
        <w:t>Le Premier ministre s’est déclaré très satisfait de l’action de l’UNICEF et considère l’organisation comme un partenaire st</w:t>
      </w:r>
      <w:r w:rsidR="00E953A0">
        <w:rPr>
          <w:rFonts w:ascii="Times New Roman" w:hAnsi="Times New Roman"/>
          <w:sz w:val="24"/>
          <w:lang w:val="fr-FR"/>
        </w:rPr>
        <w:t xml:space="preserve">ratégique pour le gouvernement. </w:t>
      </w:r>
    </w:p>
    <w:p w:rsidR="00320AB1" w:rsidRDefault="00E953A0"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160606" w:rsidRPr="00876EBD">
        <w:rPr>
          <w:rFonts w:ascii="Times New Roman" w:hAnsi="Times New Roman"/>
          <w:sz w:val="24"/>
          <w:lang w:val="fr-FR"/>
        </w:rPr>
        <w:t>Les liens solides noués entre le gouvernement et les équipes de l’UNICEF opérant sur le terrain jouent un rôle-clé pour permettre à l’UNICEF de faire son travail et de remplir sa mission d’assistance aux enfants de Madagascar.</w:t>
      </w:r>
    </w:p>
    <w:p w:rsidR="00320AB1" w:rsidRDefault="00320AB1" w:rsidP="00320AB1">
      <w:pPr>
        <w:spacing w:before="120" w:after="0" w:line="240" w:lineRule="auto"/>
        <w:jc w:val="both"/>
        <w:rPr>
          <w:rFonts w:ascii="Times New Roman" w:hAnsi="Times New Roman"/>
          <w:sz w:val="24"/>
          <w:lang w:val="fr-FR"/>
        </w:rPr>
      </w:pPr>
    </w:p>
    <w:p w:rsidR="00320AB1" w:rsidRDefault="004F1ADC" w:rsidP="00320AB1">
      <w:pPr>
        <w:spacing w:before="120" w:after="0" w:line="240" w:lineRule="auto"/>
        <w:jc w:val="both"/>
        <w:rPr>
          <w:rFonts w:ascii="Times New Roman" w:hAnsi="Times New Roman"/>
          <w:b/>
          <w:bCs/>
          <w:sz w:val="24"/>
          <w:lang w:val="fr-FR"/>
        </w:rPr>
      </w:pPr>
      <w:r w:rsidRPr="00C51CA5">
        <w:rPr>
          <w:rFonts w:ascii="Times New Roman" w:hAnsi="Times New Roman"/>
          <w:b/>
          <w:bCs/>
          <w:sz w:val="24"/>
          <w:lang w:val="fr-FR"/>
        </w:rPr>
        <w:lastRenderedPageBreak/>
        <w:t>Visites sur le terrain</w:t>
      </w:r>
      <w:r w:rsidR="008D7CBC">
        <w:rPr>
          <w:rFonts w:ascii="Times New Roman" w:hAnsi="Times New Roman"/>
          <w:b/>
          <w:bCs/>
          <w:sz w:val="24"/>
          <w:lang w:val="fr-FR"/>
        </w:rPr>
        <w:t> :</w:t>
      </w:r>
    </w:p>
    <w:p w:rsidR="00320AB1" w:rsidRDefault="00512719"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512719">
        <w:rPr>
          <w:rFonts w:ascii="Times New Roman" w:hAnsi="Times New Roman"/>
          <w:sz w:val="24"/>
          <w:lang w:val="fr-FR"/>
        </w:rPr>
        <w:t xml:space="preserve">À </w:t>
      </w:r>
      <w:proofErr w:type="spellStart"/>
      <w:r w:rsidRPr="00512719">
        <w:rPr>
          <w:rFonts w:ascii="Times New Roman" w:hAnsi="Times New Roman"/>
          <w:sz w:val="24"/>
          <w:lang w:val="fr-FR"/>
        </w:rPr>
        <w:t>Fénérive</w:t>
      </w:r>
      <w:proofErr w:type="spellEnd"/>
      <w:r w:rsidRPr="00512719">
        <w:rPr>
          <w:rFonts w:ascii="Times New Roman" w:hAnsi="Times New Roman"/>
          <w:sz w:val="24"/>
          <w:lang w:val="fr-FR"/>
        </w:rPr>
        <w:t xml:space="preserve">-Est, la délégation a visité un centre nutritionnel communautaire dans le village de </w:t>
      </w:r>
      <w:proofErr w:type="spellStart"/>
      <w:r w:rsidRPr="00512719">
        <w:rPr>
          <w:rFonts w:ascii="Times New Roman" w:hAnsi="Times New Roman"/>
          <w:sz w:val="24"/>
          <w:lang w:val="fr-FR"/>
        </w:rPr>
        <w:t>Mahambo</w:t>
      </w:r>
      <w:proofErr w:type="spellEnd"/>
      <w:r w:rsidR="00B249E7">
        <w:rPr>
          <w:rFonts w:ascii="Times New Roman" w:hAnsi="Times New Roman"/>
          <w:sz w:val="24"/>
          <w:lang w:val="fr-FR"/>
        </w:rPr>
        <w:t xml:space="preserve">, </w:t>
      </w:r>
      <w:r w:rsidRPr="00512719">
        <w:rPr>
          <w:rFonts w:ascii="Times New Roman" w:hAnsi="Times New Roman"/>
          <w:sz w:val="24"/>
          <w:lang w:val="fr-FR"/>
        </w:rPr>
        <w:t xml:space="preserve">un poste sanitaire communautaire à </w:t>
      </w:r>
      <w:proofErr w:type="spellStart"/>
      <w:r w:rsidRPr="00512719">
        <w:rPr>
          <w:rFonts w:ascii="Times New Roman" w:hAnsi="Times New Roman"/>
          <w:sz w:val="24"/>
          <w:lang w:val="fr-FR"/>
        </w:rPr>
        <w:t>Androranga</w:t>
      </w:r>
      <w:proofErr w:type="spellEnd"/>
      <w:r w:rsidRPr="00512719">
        <w:rPr>
          <w:rFonts w:ascii="Times New Roman" w:hAnsi="Times New Roman"/>
          <w:sz w:val="24"/>
          <w:lang w:val="fr-FR"/>
        </w:rPr>
        <w:t xml:space="preserve"> Vola</w:t>
      </w:r>
      <w:r w:rsidR="00B249E7">
        <w:rPr>
          <w:rFonts w:ascii="Times New Roman" w:hAnsi="Times New Roman"/>
          <w:sz w:val="24"/>
          <w:lang w:val="fr-FR"/>
        </w:rPr>
        <w:t xml:space="preserve">, </w:t>
      </w:r>
      <w:r w:rsidRPr="00512719">
        <w:rPr>
          <w:rFonts w:ascii="Times New Roman" w:hAnsi="Times New Roman"/>
          <w:sz w:val="24"/>
          <w:lang w:val="fr-FR"/>
        </w:rPr>
        <w:t>une école primair</w:t>
      </w:r>
      <w:r w:rsidR="0012553E">
        <w:rPr>
          <w:rFonts w:ascii="Times New Roman" w:hAnsi="Times New Roman"/>
          <w:sz w:val="24"/>
          <w:lang w:val="fr-FR"/>
        </w:rPr>
        <w:t>e dans le village d’</w:t>
      </w:r>
      <w:proofErr w:type="spellStart"/>
      <w:r w:rsidR="0012553E">
        <w:rPr>
          <w:rFonts w:ascii="Times New Roman" w:hAnsi="Times New Roman"/>
          <w:sz w:val="24"/>
          <w:lang w:val="fr-FR"/>
        </w:rPr>
        <w:t>Ampihaonana</w:t>
      </w:r>
      <w:proofErr w:type="spellEnd"/>
      <w:r w:rsidR="00B249E7">
        <w:rPr>
          <w:rFonts w:ascii="Times New Roman" w:hAnsi="Times New Roman"/>
          <w:sz w:val="24"/>
          <w:lang w:val="fr-FR"/>
        </w:rPr>
        <w:t xml:space="preserve">, </w:t>
      </w:r>
      <w:r w:rsidRPr="00512719">
        <w:rPr>
          <w:rFonts w:ascii="Times New Roman" w:hAnsi="Times New Roman"/>
          <w:sz w:val="24"/>
          <w:lang w:val="fr-FR"/>
        </w:rPr>
        <w:t xml:space="preserve">un centre de santé à </w:t>
      </w:r>
      <w:proofErr w:type="spellStart"/>
      <w:r w:rsidRPr="00512719">
        <w:rPr>
          <w:rFonts w:ascii="Times New Roman" w:hAnsi="Times New Roman"/>
          <w:sz w:val="24"/>
          <w:lang w:val="fr-FR"/>
        </w:rPr>
        <w:t>Ampasina</w:t>
      </w:r>
      <w:proofErr w:type="spellEnd"/>
      <w:r w:rsidRPr="00512719">
        <w:rPr>
          <w:rFonts w:ascii="Times New Roman" w:hAnsi="Times New Roman"/>
          <w:sz w:val="24"/>
          <w:lang w:val="fr-FR"/>
        </w:rPr>
        <w:t xml:space="preserve"> </w:t>
      </w:r>
      <w:proofErr w:type="spellStart"/>
      <w:r w:rsidRPr="00512719">
        <w:rPr>
          <w:rFonts w:ascii="Times New Roman" w:hAnsi="Times New Roman"/>
          <w:sz w:val="24"/>
          <w:lang w:val="fr-FR"/>
        </w:rPr>
        <w:t>Maningory</w:t>
      </w:r>
      <w:proofErr w:type="spellEnd"/>
      <w:r w:rsidR="00B249E7">
        <w:rPr>
          <w:rFonts w:ascii="Times New Roman" w:hAnsi="Times New Roman"/>
          <w:sz w:val="24"/>
          <w:lang w:val="fr-FR"/>
        </w:rPr>
        <w:t xml:space="preserve"> et </w:t>
      </w:r>
      <w:r w:rsidRPr="00512719">
        <w:rPr>
          <w:rFonts w:ascii="Times New Roman" w:hAnsi="Times New Roman"/>
          <w:sz w:val="24"/>
          <w:lang w:val="fr-FR"/>
        </w:rPr>
        <w:t xml:space="preserve">une école maternelle dans le village de </w:t>
      </w:r>
      <w:proofErr w:type="spellStart"/>
      <w:r w:rsidRPr="00512719">
        <w:rPr>
          <w:rFonts w:ascii="Times New Roman" w:hAnsi="Times New Roman"/>
          <w:sz w:val="24"/>
          <w:lang w:val="fr-FR"/>
        </w:rPr>
        <w:t>Sahavola</w:t>
      </w:r>
      <w:proofErr w:type="spellEnd"/>
      <w:r w:rsidRPr="00512719">
        <w:rPr>
          <w:rFonts w:ascii="Times New Roman" w:hAnsi="Times New Roman"/>
          <w:sz w:val="24"/>
          <w:lang w:val="fr-FR"/>
        </w:rPr>
        <w:t>. À tous ces endroits, la délégation a été accueillie par le maire ou le Chef de village</w:t>
      </w:r>
      <w:r w:rsidR="00BD1471" w:rsidRPr="00BD1471">
        <w:rPr>
          <w:rFonts w:ascii="Times New Roman" w:hAnsi="Times New Roman"/>
          <w:sz w:val="24"/>
          <w:lang w:val="fr-FR"/>
        </w:rPr>
        <w:t xml:space="preserve"> </w:t>
      </w:r>
      <w:r w:rsidR="00BD1471">
        <w:rPr>
          <w:rFonts w:ascii="Times New Roman" w:hAnsi="Times New Roman"/>
          <w:sz w:val="24"/>
          <w:lang w:val="fr-FR"/>
        </w:rPr>
        <w:t xml:space="preserve">et </w:t>
      </w:r>
      <w:r w:rsidR="00BD1471" w:rsidRPr="00512719">
        <w:rPr>
          <w:rFonts w:ascii="Times New Roman" w:hAnsi="Times New Roman"/>
          <w:sz w:val="24"/>
          <w:lang w:val="fr-FR"/>
        </w:rPr>
        <w:t>a rencontré</w:t>
      </w:r>
      <w:r w:rsidR="00BD1471">
        <w:rPr>
          <w:rFonts w:ascii="Times New Roman" w:hAnsi="Times New Roman"/>
          <w:sz w:val="24"/>
          <w:lang w:val="fr-FR"/>
        </w:rPr>
        <w:t xml:space="preserve"> </w:t>
      </w:r>
      <w:r w:rsidR="003E45D4" w:rsidRPr="00C51CA5">
        <w:rPr>
          <w:rFonts w:ascii="Times New Roman" w:hAnsi="Times New Roman"/>
          <w:sz w:val="24"/>
          <w:lang w:val="fr-FR"/>
        </w:rPr>
        <w:t>un certain nombre de</w:t>
      </w:r>
      <w:r w:rsidR="00BD1471">
        <w:rPr>
          <w:rFonts w:ascii="Times New Roman" w:hAnsi="Times New Roman"/>
          <w:sz w:val="24"/>
          <w:lang w:val="fr-FR"/>
        </w:rPr>
        <w:t xml:space="preserve"> </w:t>
      </w:r>
      <w:r w:rsidR="003E45D4">
        <w:rPr>
          <w:rFonts w:ascii="Times New Roman" w:hAnsi="Times New Roman"/>
          <w:sz w:val="24"/>
          <w:lang w:val="fr-FR"/>
        </w:rPr>
        <w:t>hauts fonctionnaires</w:t>
      </w:r>
      <w:r w:rsidRPr="00512719">
        <w:rPr>
          <w:rFonts w:ascii="Times New Roman" w:hAnsi="Times New Roman"/>
          <w:sz w:val="24"/>
          <w:lang w:val="fr-FR"/>
        </w:rPr>
        <w:t>.</w:t>
      </w:r>
    </w:p>
    <w:p w:rsidR="00320AB1" w:rsidRDefault="00EB6C7A"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EB6C7A">
        <w:rPr>
          <w:rFonts w:ascii="Times New Roman" w:hAnsi="Times New Roman"/>
          <w:sz w:val="24"/>
          <w:lang w:val="fr-FR"/>
        </w:rPr>
        <w:t>À Tamatave, la délégation a rencontré le Chef de la région d’</w:t>
      </w:r>
      <w:proofErr w:type="spellStart"/>
      <w:r w:rsidRPr="00EB6C7A">
        <w:rPr>
          <w:rFonts w:ascii="Times New Roman" w:hAnsi="Times New Roman"/>
          <w:sz w:val="24"/>
          <w:lang w:val="fr-FR"/>
        </w:rPr>
        <w:t>Atsinanana</w:t>
      </w:r>
      <w:proofErr w:type="spellEnd"/>
      <w:r w:rsidRPr="00EB6C7A">
        <w:rPr>
          <w:rFonts w:ascii="Times New Roman" w:hAnsi="Times New Roman"/>
          <w:sz w:val="24"/>
          <w:lang w:val="fr-FR"/>
        </w:rPr>
        <w:t xml:space="preserve"> et des membres du réseau de protection de l’enfant, ainsi que des représentantes d’associations de femmes. La délégation y a aussi rencontré la Croix-Rouge Malagasy (Madagascar).</w:t>
      </w:r>
    </w:p>
    <w:p w:rsidR="00320AB1" w:rsidRDefault="00EB6C7A"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D252ED" w:rsidRPr="00C51CA5">
        <w:rPr>
          <w:rFonts w:ascii="Times New Roman" w:hAnsi="Times New Roman"/>
          <w:sz w:val="24"/>
          <w:lang w:val="fr-FR"/>
        </w:rPr>
        <w:t>Lors des visites sur le terrain, la délégation a été informée des difficultés auxquelles les différentes régions sont confrontées et des mesures prises par les autorités locales, en collaboration avec l’UNICEF, pour les résoudre.</w:t>
      </w:r>
    </w:p>
    <w:p w:rsidR="00320AB1" w:rsidRDefault="000453F5" w:rsidP="00320AB1">
      <w:pPr>
        <w:spacing w:before="120" w:after="0" w:line="240" w:lineRule="auto"/>
        <w:jc w:val="both"/>
        <w:rPr>
          <w:rFonts w:ascii="Times New Roman" w:hAnsi="Times New Roman"/>
          <w:b/>
          <w:bCs/>
          <w:sz w:val="24"/>
          <w:lang w:val="fr-FR"/>
        </w:rPr>
      </w:pPr>
      <w:r w:rsidRPr="000453F5">
        <w:rPr>
          <w:rFonts w:ascii="Times New Roman" w:hAnsi="Times New Roman"/>
          <w:b/>
          <w:bCs/>
          <w:sz w:val="24"/>
          <w:lang w:val="fr-FR"/>
        </w:rPr>
        <w:t xml:space="preserve">Principaux problèmes auxquels sont confrontés les enfants </w:t>
      </w:r>
      <w:r w:rsidR="00AF5E24" w:rsidRPr="00AA0F81">
        <w:rPr>
          <w:rFonts w:ascii="Times New Roman" w:hAnsi="Times New Roman"/>
          <w:b/>
          <w:sz w:val="24"/>
          <w:lang w:val="fr-FR"/>
        </w:rPr>
        <w:t xml:space="preserve">et les femmes </w:t>
      </w:r>
      <w:r w:rsidRPr="000453F5">
        <w:rPr>
          <w:rFonts w:ascii="Times New Roman" w:hAnsi="Times New Roman"/>
          <w:b/>
          <w:bCs/>
          <w:sz w:val="24"/>
          <w:lang w:val="fr-FR"/>
        </w:rPr>
        <w:t xml:space="preserve">à </w:t>
      </w:r>
      <w:r>
        <w:rPr>
          <w:rFonts w:ascii="Times New Roman" w:hAnsi="Times New Roman"/>
          <w:b/>
          <w:bCs/>
          <w:sz w:val="24"/>
          <w:lang w:val="fr-FR"/>
        </w:rPr>
        <w:t>Madagascar</w:t>
      </w:r>
      <w:r w:rsidR="008D7CBC">
        <w:rPr>
          <w:rFonts w:ascii="Times New Roman" w:hAnsi="Times New Roman"/>
          <w:b/>
          <w:bCs/>
          <w:sz w:val="24"/>
          <w:lang w:val="fr-FR"/>
        </w:rPr>
        <w:t> :</w:t>
      </w:r>
    </w:p>
    <w:p w:rsidR="00320AB1" w:rsidRDefault="00483FA5"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483FA5">
        <w:rPr>
          <w:rFonts w:ascii="Times New Roman" w:hAnsi="Times New Roman"/>
          <w:sz w:val="24"/>
          <w:lang w:val="fr-FR"/>
        </w:rPr>
        <w:t xml:space="preserve">Madagascar se trouve dans les dix derniers pays du classement mondial pour certains indicateurs clés du bien-être et le pays dépend très fortement de l’aide extérieure. </w:t>
      </w:r>
    </w:p>
    <w:p w:rsidR="00320AB1" w:rsidRDefault="00C43B9A"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4B7486">
        <w:rPr>
          <w:rFonts w:ascii="Times New Roman" w:hAnsi="Times New Roman"/>
          <w:sz w:val="24"/>
          <w:lang w:val="fr-FR"/>
        </w:rPr>
        <w:t>La persistance de la pauvreté reste à Madagascar le principal obstacle au développement.</w:t>
      </w:r>
    </w:p>
    <w:p w:rsidR="00320AB1" w:rsidRDefault="007F2B46" w:rsidP="00320AB1">
      <w:pPr>
        <w:spacing w:before="120" w:after="0" w:line="240" w:lineRule="auto"/>
        <w:jc w:val="both"/>
        <w:rPr>
          <w:rFonts w:ascii="Times New Roman" w:hAnsi="Times New Roman"/>
          <w:sz w:val="24"/>
          <w:lang w:val="fr-FR"/>
        </w:rPr>
      </w:pPr>
      <w:r w:rsidRPr="004E0F39">
        <w:rPr>
          <w:rFonts w:ascii="Times New Roman" w:hAnsi="Times New Roman"/>
          <w:sz w:val="24"/>
          <w:lang w:val="fr-FR"/>
        </w:rPr>
        <w:t xml:space="preserve">- </w:t>
      </w:r>
      <w:r w:rsidR="004E0F39" w:rsidRPr="004E0F39">
        <w:rPr>
          <w:rFonts w:ascii="Times New Roman" w:hAnsi="Times New Roman"/>
          <w:sz w:val="24"/>
          <w:lang w:val="fr-FR"/>
        </w:rPr>
        <w:t>L</w:t>
      </w:r>
      <w:r w:rsidRPr="004E0F39">
        <w:rPr>
          <w:rFonts w:ascii="Times New Roman" w:hAnsi="Times New Roman"/>
          <w:sz w:val="24"/>
          <w:lang w:val="fr-FR"/>
        </w:rPr>
        <w:t>a mortalité des enfants de moins de cinq ans</w:t>
      </w:r>
      <w:r w:rsidR="004E0F39" w:rsidRPr="004E0F39">
        <w:rPr>
          <w:rFonts w:ascii="Times New Roman" w:hAnsi="Times New Roman"/>
          <w:sz w:val="24"/>
          <w:lang w:val="fr-FR"/>
        </w:rPr>
        <w:t xml:space="preserve"> reste un problème grave pour </w:t>
      </w:r>
      <w:r w:rsidR="00C43B9A">
        <w:rPr>
          <w:rFonts w:ascii="Times New Roman" w:hAnsi="Times New Roman"/>
          <w:sz w:val="24"/>
          <w:lang w:val="fr-FR"/>
        </w:rPr>
        <w:t>le pays</w:t>
      </w:r>
      <w:r w:rsidR="004E0F39" w:rsidRPr="004E0F39">
        <w:rPr>
          <w:rFonts w:ascii="Times New Roman" w:hAnsi="Times New Roman"/>
          <w:sz w:val="24"/>
          <w:lang w:val="fr-FR"/>
        </w:rPr>
        <w:t xml:space="preserve">. </w:t>
      </w:r>
    </w:p>
    <w:p w:rsidR="00320AB1" w:rsidRDefault="007F2B46"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7F2B46">
        <w:rPr>
          <w:rFonts w:ascii="Times New Roman" w:hAnsi="Times New Roman"/>
          <w:sz w:val="24"/>
          <w:lang w:val="fr-FR"/>
        </w:rPr>
        <w:t xml:space="preserve">Madagascar a le quatrième taux plus élevé de sous-nutrition chronique dans le monde. Près de la moitié de tous les enfants de moins de cinq ans souffrent de retard de croissance. </w:t>
      </w:r>
    </w:p>
    <w:p w:rsidR="00320AB1" w:rsidRDefault="00824B58"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824B58">
        <w:rPr>
          <w:rFonts w:ascii="Times New Roman" w:hAnsi="Times New Roman"/>
          <w:sz w:val="24"/>
          <w:lang w:val="fr-FR"/>
        </w:rPr>
        <w:t>L’accès limité à une eau propre et les mauvaises pratiques d’assainissement et d`hygiène sont particulièrement préoccupants, étant donné spécialement leur lien avec la malnutrition chronique.</w:t>
      </w:r>
    </w:p>
    <w:p w:rsidR="00320AB1" w:rsidRDefault="007D65D3"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7D65D3">
        <w:rPr>
          <w:rFonts w:ascii="Times New Roman" w:hAnsi="Times New Roman"/>
          <w:sz w:val="24"/>
          <w:lang w:val="fr-FR"/>
        </w:rPr>
        <w:t>Madagascar n’est plus sur la voie d’atteindre l’Objectif du Millénaire pour le développement n</w:t>
      </w:r>
      <w:r w:rsidRPr="007D65D3">
        <w:rPr>
          <w:rFonts w:ascii="Times New Roman" w:hAnsi="Times New Roman"/>
          <w:sz w:val="24"/>
          <w:vertAlign w:val="superscript"/>
          <w:lang w:val="fr-FR"/>
        </w:rPr>
        <w:t>o</w:t>
      </w:r>
      <w:r w:rsidRPr="007D65D3">
        <w:rPr>
          <w:rFonts w:ascii="Times New Roman" w:hAnsi="Times New Roman"/>
          <w:sz w:val="24"/>
          <w:lang w:val="fr-FR"/>
        </w:rPr>
        <w:t xml:space="preserve"> 2, parvenir à offrir une éducation primaire universelle. Le taux de scolarisation net au niveau du primaire a baissé de 83 % en 2005 à 69 % en 2012</w:t>
      </w:r>
      <w:r>
        <w:rPr>
          <w:rFonts w:ascii="Times New Roman" w:hAnsi="Times New Roman"/>
          <w:sz w:val="24"/>
          <w:lang w:val="fr-FR"/>
        </w:rPr>
        <w:t>.</w:t>
      </w:r>
      <w:r w:rsidR="005E6AE1">
        <w:rPr>
          <w:rFonts w:ascii="Times New Roman" w:hAnsi="Times New Roman"/>
          <w:sz w:val="24"/>
          <w:lang w:val="fr-FR"/>
        </w:rPr>
        <w:t xml:space="preserve"> </w:t>
      </w:r>
    </w:p>
    <w:p w:rsidR="00320AB1" w:rsidRDefault="008A7E50"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8A7E50">
        <w:rPr>
          <w:rFonts w:ascii="Times New Roman" w:hAnsi="Times New Roman"/>
          <w:sz w:val="24"/>
          <w:lang w:val="fr-FR"/>
        </w:rPr>
        <w:t xml:space="preserve">Madagascar </w:t>
      </w:r>
      <w:r>
        <w:rPr>
          <w:rFonts w:ascii="Times New Roman" w:hAnsi="Times New Roman"/>
          <w:sz w:val="24"/>
          <w:lang w:val="fr-FR"/>
        </w:rPr>
        <w:t>a</w:t>
      </w:r>
      <w:r w:rsidRPr="008A7E50">
        <w:rPr>
          <w:rFonts w:ascii="Times New Roman" w:hAnsi="Times New Roman"/>
          <w:sz w:val="24"/>
          <w:lang w:val="fr-FR"/>
        </w:rPr>
        <w:t xml:space="preserve"> « disparu de la carte » pour ce qui concerne l’aide au développement et le pays est un « orphelin des bailleurs de fonds » qui reçoit très peu d’aide internationale comparé à d’autres pays ayant une population de taille similaire et des indicateurs semblables pour le secteur social. </w:t>
      </w:r>
    </w:p>
    <w:p w:rsidR="00320AB1" w:rsidRDefault="00095C68" w:rsidP="00320AB1">
      <w:pPr>
        <w:spacing w:before="120" w:after="0" w:line="240" w:lineRule="auto"/>
        <w:jc w:val="both"/>
        <w:rPr>
          <w:rFonts w:ascii="Times New Roman" w:hAnsi="Times New Roman"/>
          <w:b/>
          <w:spacing w:val="4"/>
          <w:w w:val="103"/>
          <w:kern w:val="14"/>
          <w:sz w:val="24"/>
          <w:szCs w:val="24"/>
          <w:lang w:val="fr-FR"/>
        </w:rPr>
      </w:pPr>
      <w:r w:rsidRPr="009000CE">
        <w:rPr>
          <w:rFonts w:ascii="Times New Roman" w:hAnsi="Times New Roman"/>
          <w:b/>
          <w:spacing w:val="4"/>
          <w:w w:val="103"/>
          <w:kern w:val="14"/>
          <w:sz w:val="24"/>
          <w:szCs w:val="24"/>
          <w:lang w:val="fr-FR"/>
        </w:rPr>
        <w:t>Le rôle de l’UNICEF à Madagascar</w:t>
      </w:r>
      <w:r>
        <w:rPr>
          <w:rFonts w:ascii="Times New Roman" w:hAnsi="Times New Roman"/>
          <w:b/>
          <w:spacing w:val="4"/>
          <w:w w:val="103"/>
          <w:kern w:val="14"/>
          <w:sz w:val="24"/>
          <w:szCs w:val="24"/>
          <w:lang w:val="fr-FR"/>
        </w:rPr>
        <w:t> :</w:t>
      </w:r>
    </w:p>
    <w:p w:rsidR="00320AB1" w:rsidRDefault="005C4A3F"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5C4A3F">
        <w:rPr>
          <w:rFonts w:ascii="Times New Roman" w:hAnsi="Times New Roman"/>
          <w:sz w:val="24"/>
          <w:lang w:val="fr-FR"/>
        </w:rPr>
        <w:t>L’UNICEF de Madagascar a inauguré le 1</w:t>
      </w:r>
      <w:r w:rsidRPr="005C4A3F">
        <w:rPr>
          <w:rFonts w:ascii="Times New Roman" w:hAnsi="Times New Roman"/>
          <w:sz w:val="24"/>
          <w:vertAlign w:val="superscript"/>
          <w:lang w:val="fr-FR"/>
        </w:rPr>
        <w:t>er</w:t>
      </w:r>
      <w:r w:rsidRPr="005C4A3F">
        <w:rPr>
          <w:rFonts w:ascii="Times New Roman" w:hAnsi="Times New Roman"/>
          <w:sz w:val="24"/>
          <w:lang w:val="fr-FR"/>
        </w:rPr>
        <w:t xml:space="preserve"> mars 2015 un nouveau cycle de programme de pays</w:t>
      </w:r>
      <w:r>
        <w:rPr>
          <w:rFonts w:ascii="Times New Roman" w:hAnsi="Times New Roman"/>
          <w:sz w:val="24"/>
          <w:lang w:val="fr-FR"/>
        </w:rPr>
        <w:t xml:space="preserve"> </w:t>
      </w:r>
      <w:r w:rsidRPr="005C4A3F">
        <w:rPr>
          <w:rFonts w:ascii="Times New Roman" w:hAnsi="Times New Roman"/>
          <w:sz w:val="24"/>
          <w:lang w:val="fr-FR"/>
        </w:rPr>
        <w:t>pour la période de mars 2015 à décembre 2019</w:t>
      </w:r>
      <w:r>
        <w:rPr>
          <w:rFonts w:ascii="Times New Roman" w:hAnsi="Times New Roman"/>
          <w:sz w:val="24"/>
          <w:lang w:val="fr-FR"/>
        </w:rPr>
        <w:t>.</w:t>
      </w:r>
      <w:r w:rsidR="006F08CD">
        <w:rPr>
          <w:rFonts w:ascii="Times New Roman" w:hAnsi="Times New Roman"/>
          <w:sz w:val="24"/>
          <w:lang w:val="fr-FR"/>
        </w:rPr>
        <w:t xml:space="preserve"> </w:t>
      </w:r>
    </w:p>
    <w:p w:rsidR="00320AB1" w:rsidRDefault="000453F5"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5A6B21">
        <w:rPr>
          <w:rFonts w:ascii="Times New Roman" w:hAnsi="Times New Roman"/>
          <w:sz w:val="24"/>
          <w:lang w:val="fr-FR"/>
        </w:rPr>
        <w:t>L’UNICEF s’est concentré sur la prévention de la sous-nutrition et du paludisme et fournit une formation et les approvisionnements nécessaires aux agents de santé communautaires pour combattre ces fléaux.</w:t>
      </w:r>
    </w:p>
    <w:p w:rsidR="00320AB1" w:rsidRDefault="000453F5"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5A6B21">
        <w:rPr>
          <w:rFonts w:ascii="Times New Roman" w:hAnsi="Times New Roman"/>
          <w:sz w:val="24"/>
          <w:lang w:val="fr-FR"/>
        </w:rPr>
        <w:t>L’UNICEF, en coordination avec l’Union européenne, travaille à élargir l’usage de services de santé intégrés pour les populations vulnérables, particulièrement l</w:t>
      </w:r>
      <w:r w:rsidR="003D30C3">
        <w:rPr>
          <w:rFonts w:ascii="Times New Roman" w:hAnsi="Times New Roman"/>
          <w:sz w:val="24"/>
          <w:lang w:val="fr-FR"/>
        </w:rPr>
        <w:t>es enfants de moins de cinq ans</w:t>
      </w:r>
      <w:r w:rsidRPr="005A6B21">
        <w:rPr>
          <w:rFonts w:ascii="Times New Roman" w:hAnsi="Times New Roman"/>
          <w:sz w:val="24"/>
          <w:lang w:val="fr-FR"/>
        </w:rPr>
        <w:t xml:space="preserve">. </w:t>
      </w:r>
    </w:p>
    <w:p w:rsidR="00320AB1" w:rsidRDefault="000453F5"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5A6B21">
        <w:rPr>
          <w:rFonts w:ascii="Times New Roman" w:hAnsi="Times New Roman"/>
          <w:sz w:val="24"/>
          <w:lang w:val="fr-FR"/>
        </w:rPr>
        <w:t>L’UNICEF appuie également la mise en place de sites nutritionnels communautaires et de centres de santé communautaires dans les milieux ruraux.</w:t>
      </w:r>
    </w:p>
    <w:p w:rsidR="00320AB1" w:rsidRDefault="00AF5E24" w:rsidP="00320AB1">
      <w:pPr>
        <w:spacing w:before="120" w:after="0" w:line="240" w:lineRule="auto"/>
        <w:jc w:val="both"/>
        <w:rPr>
          <w:rFonts w:ascii="Times New Roman" w:hAnsi="Times New Roman"/>
          <w:sz w:val="24"/>
          <w:lang w:val="fr-FR"/>
        </w:rPr>
      </w:pPr>
      <w:r>
        <w:rPr>
          <w:rFonts w:ascii="Times New Roman" w:hAnsi="Times New Roman"/>
          <w:sz w:val="24"/>
          <w:lang w:val="fr-FR"/>
        </w:rPr>
        <w:lastRenderedPageBreak/>
        <w:t xml:space="preserve">- </w:t>
      </w:r>
      <w:r w:rsidRPr="004F488C">
        <w:rPr>
          <w:rFonts w:ascii="Times New Roman" w:hAnsi="Times New Roman"/>
          <w:sz w:val="24"/>
          <w:lang w:val="fr-FR"/>
        </w:rPr>
        <w:t>L’UNICEF continue à jouer un rôle clé dans les domaines de la santé ; de l’eau, de l’assainissement et de l’hygiène ; de l’éducation ; de la protection et de la nutrition de l’enfant, particulièrement dans la lutte contre la malnutrition chronique et la malnutrition aiguë sévère des enfants dans le Sud de l’île, qui souffre actuellement d’une grave sécheresse.</w:t>
      </w:r>
    </w:p>
    <w:p w:rsidR="00320AB1" w:rsidRDefault="000453F5" w:rsidP="00320AB1">
      <w:pPr>
        <w:spacing w:before="120" w:after="0" w:line="240" w:lineRule="auto"/>
        <w:jc w:val="both"/>
        <w:rPr>
          <w:rFonts w:ascii="Times New Roman" w:hAnsi="Times New Roman"/>
          <w:b/>
          <w:sz w:val="24"/>
          <w:lang w:val="fr-FR"/>
        </w:rPr>
      </w:pPr>
      <w:r w:rsidRPr="000453F5">
        <w:rPr>
          <w:rFonts w:ascii="Times New Roman" w:hAnsi="Times New Roman"/>
          <w:b/>
          <w:sz w:val="24"/>
          <w:lang w:val="fr-FR"/>
        </w:rPr>
        <w:t>Mesures pris</w:t>
      </w:r>
      <w:r>
        <w:rPr>
          <w:rFonts w:ascii="Times New Roman" w:hAnsi="Times New Roman"/>
          <w:b/>
          <w:sz w:val="24"/>
          <w:lang w:val="fr-FR"/>
        </w:rPr>
        <w:t>es</w:t>
      </w:r>
      <w:r w:rsidRPr="000453F5">
        <w:rPr>
          <w:rFonts w:ascii="Times New Roman" w:hAnsi="Times New Roman"/>
          <w:b/>
          <w:sz w:val="24"/>
          <w:lang w:val="fr-FR"/>
        </w:rPr>
        <w:t xml:space="preserve"> par le </w:t>
      </w:r>
      <w:r>
        <w:rPr>
          <w:rFonts w:ascii="Times New Roman" w:hAnsi="Times New Roman"/>
          <w:b/>
          <w:sz w:val="24"/>
          <w:lang w:val="fr-FR"/>
        </w:rPr>
        <w:t>G</w:t>
      </w:r>
      <w:r w:rsidRPr="000453F5">
        <w:rPr>
          <w:rFonts w:ascii="Times New Roman" w:hAnsi="Times New Roman"/>
          <w:b/>
          <w:sz w:val="24"/>
          <w:lang w:val="fr-FR"/>
        </w:rPr>
        <w:t>ouvernement de Madagascar</w:t>
      </w:r>
      <w:r w:rsidR="00320AB1">
        <w:rPr>
          <w:rFonts w:ascii="Times New Roman" w:hAnsi="Times New Roman"/>
          <w:b/>
          <w:sz w:val="24"/>
          <w:lang w:val="fr-FR"/>
        </w:rPr>
        <w:t> :</w:t>
      </w:r>
    </w:p>
    <w:p w:rsidR="00320AB1" w:rsidRDefault="00C054DF"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0453F5">
        <w:rPr>
          <w:rFonts w:ascii="Times New Roman" w:hAnsi="Times New Roman"/>
          <w:sz w:val="24"/>
          <w:lang w:val="fr-FR"/>
        </w:rPr>
        <w:t>L</w:t>
      </w:r>
      <w:r w:rsidRPr="00C054DF">
        <w:rPr>
          <w:rFonts w:ascii="Times New Roman" w:hAnsi="Times New Roman"/>
          <w:sz w:val="24"/>
          <w:lang w:val="fr-FR"/>
        </w:rPr>
        <w:t xml:space="preserve">e gouvernement </w:t>
      </w:r>
      <w:r w:rsidR="000453F5">
        <w:rPr>
          <w:rFonts w:ascii="Times New Roman" w:hAnsi="Times New Roman"/>
          <w:sz w:val="24"/>
          <w:lang w:val="fr-FR"/>
        </w:rPr>
        <w:t xml:space="preserve">a pris la décision </w:t>
      </w:r>
      <w:r w:rsidRPr="00C054DF">
        <w:rPr>
          <w:rFonts w:ascii="Times New Roman" w:hAnsi="Times New Roman"/>
          <w:sz w:val="24"/>
          <w:lang w:val="fr-FR"/>
        </w:rPr>
        <w:t>de faire du développement et de la lutte contre la pauvreté deux de ses principales priorités.</w:t>
      </w:r>
    </w:p>
    <w:p w:rsidR="00320AB1" w:rsidRDefault="0021496E"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21496E">
        <w:rPr>
          <w:rFonts w:ascii="Times New Roman" w:hAnsi="Times New Roman"/>
          <w:sz w:val="24"/>
          <w:lang w:val="fr-FR"/>
        </w:rPr>
        <w:t>En janvier, le pays a lancé un plan d’action national de cinq ans pour combattre le trafic des êtres humains à Madagascar.</w:t>
      </w:r>
    </w:p>
    <w:p w:rsidR="00320AB1" w:rsidRDefault="0021496E"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21496E">
        <w:rPr>
          <w:rFonts w:ascii="Times New Roman" w:hAnsi="Times New Roman"/>
          <w:sz w:val="24"/>
          <w:lang w:val="fr-FR"/>
        </w:rPr>
        <w:t xml:space="preserve">Le gouvernement </w:t>
      </w:r>
      <w:r w:rsidR="003245DC" w:rsidRPr="0021496E">
        <w:rPr>
          <w:rFonts w:ascii="Times New Roman" w:hAnsi="Times New Roman"/>
          <w:sz w:val="24"/>
          <w:lang w:val="fr-FR"/>
        </w:rPr>
        <w:t>a</w:t>
      </w:r>
      <w:r w:rsidRPr="0021496E">
        <w:rPr>
          <w:rFonts w:ascii="Times New Roman" w:hAnsi="Times New Roman"/>
          <w:sz w:val="24"/>
          <w:lang w:val="fr-FR"/>
        </w:rPr>
        <w:t xml:space="preserve"> également procédé à des réformes fiscales et s’est engagé à veiller au respect de la loi et des règles de bonne administration.</w:t>
      </w:r>
    </w:p>
    <w:p w:rsidR="00320AB1" w:rsidRDefault="0021496E" w:rsidP="00320AB1">
      <w:pPr>
        <w:spacing w:before="120" w:after="0" w:line="240" w:lineRule="auto"/>
        <w:jc w:val="both"/>
        <w:rPr>
          <w:rFonts w:ascii="Times New Roman" w:hAnsi="Times New Roman"/>
          <w:sz w:val="24"/>
          <w:lang w:val="fr-FR"/>
        </w:rPr>
      </w:pPr>
      <w:r>
        <w:rPr>
          <w:rFonts w:ascii="Times New Roman" w:hAnsi="Times New Roman"/>
          <w:sz w:val="24"/>
          <w:lang w:val="fr-FR"/>
        </w:rPr>
        <w:t>- L</w:t>
      </w:r>
      <w:r w:rsidRPr="0021496E">
        <w:rPr>
          <w:rFonts w:ascii="Times New Roman" w:hAnsi="Times New Roman"/>
          <w:sz w:val="24"/>
          <w:lang w:val="fr-FR"/>
        </w:rPr>
        <w:t>e gouvernement a mis sur pied avec la Banque mondiale un tribunal qui traitera les affaires de contrebande de bois de rose, d’or, de ressources minérales et de restes humains.</w:t>
      </w:r>
    </w:p>
    <w:p w:rsidR="00320AB1" w:rsidRDefault="000453F5" w:rsidP="00320AB1">
      <w:pPr>
        <w:spacing w:before="120" w:after="0" w:line="240" w:lineRule="auto"/>
        <w:jc w:val="both"/>
        <w:rPr>
          <w:rFonts w:ascii="Times New Roman" w:hAnsi="Times New Roman"/>
          <w:sz w:val="24"/>
          <w:lang w:val="fr-FR"/>
        </w:rPr>
      </w:pPr>
      <w:r>
        <w:rPr>
          <w:rFonts w:ascii="Times New Roman" w:hAnsi="Times New Roman"/>
          <w:sz w:val="24"/>
          <w:lang w:val="fr-FR"/>
        </w:rPr>
        <w:t>- L</w:t>
      </w:r>
      <w:r w:rsidRPr="00335474">
        <w:rPr>
          <w:rFonts w:ascii="Times New Roman" w:hAnsi="Times New Roman"/>
          <w:sz w:val="24"/>
          <w:lang w:val="fr-FR"/>
        </w:rPr>
        <w:t>e ministère de la Population, de la Protection sociale et de la Promotion de la femme a été établi pour assurer que le gouvernement continu à porter la plus grande attention aux besoins des populations vulnérables, particulièrement les enfants et les femmes.</w:t>
      </w:r>
    </w:p>
    <w:p w:rsidR="00320AB1" w:rsidRDefault="00483FA5" w:rsidP="00320AB1">
      <w:pPr>
        <w:spacing w:before="120" w:after="0" w:line="240" w:lineRule="auto"/>
        <w:jc w:val="both"/>
        <w:rPr>
          <w:rFonts w:ascii="Times New Roman" w:hAnsi="Times New Roman"/>
          <w:b/>
          <w:bCs/>
          <w:sz w:val="24"/>
          <w:lang w:val="fr-FR"/>
        </w:rPr>
      </w:pPr>
      <w:r>
        <w:rPr>
          <w:rFonts w:ascii="Times New Roman" w:hAnsi="Times New Roman"/>
          <w:b/>
          <w:bCs/>
          <w:sz w:val="24"/>
          <w:lang w:val="fr-FR"/>
        </w:rPr>
        <w:t>R</w:t>
      </w:r>
      <w:r w:rsidR="003C2A74" w:rsidRPr="00C51CA5">
        <w:rPr>
          <w:rFonts w:ascii="Times New Roman" w:hAnsi="Times New Roman"/>
          <w:b/>
          <w:bCs/>
          <w:sz w:val="24"/>
          <w:lang w:val="fr-FR"/>
        </w:rPr>
        <w:t>ecommandations</w:t>
      </w:r>
      <w:r>
        <w:rPr>
          <w:rFonts w:ascii="Times New Roman" w:hAnsi="Times New Roman"/>
          <w:b/>
          <w:bCs/>
          <w:sz w:val="24"/>
          <w:lang w:val="fr-FR"/>
        </w:rPr>
        <w:t> :</w:t>
      </w:r>
    </w:p>
    <w:p w:rsidR="00320AB1" w:rsidRDefault="0067679A" w:rsidP="00320AB1">
      <w:pPr>
        <w:spacing w:before="120" w:after="0" w:line="240" w:lineRule="auto"/>
        <w:jc w:val="both"/>
        <w:rPr>
          <w:rFonts w:ascii="Times New Roman" w:hAnsi="Times New Roman"/>
          <w:sz w:val="24"/>
          <w:lang w:val="fr-FR"/>
        </w:rPr>
      </w:pPr>
      <w:r w:rsidRPr="0067679A">
        <w:rPr>
          <w:rFonts w:ascii="Times New Roman" w:hAnsi="Times New Roman"/>
          <w:sz w:val="24"/>
          <w:lang w:val="fr-FR"/>
        </w:rPr>
        <w:t xml:space="preserve">- </w:t>
      </w:r>
      <w:r w:rsidR="00C30403">
        <w:rPr>
          <w:rFonts w:ascii="Times New Roman" w:hAnsi="Times New Roman"/>
          <w:sz w:val="24"/>
          <w:lang w:val="fr-FR"/>
        </w:rPr>
        <w:t>La</w:t>
      </w:r>
      <w:r w:rsidR="001256B1">
        <w:rPr>
          <w:rFonts w:ascii="Times New Roman" w:hAnsi="Times New Roman"/>
          <w:bCs/>
          <w:sz w:val="24"/>
          <w:lang w:val="fr-FR"/>
        </w:rPr>
        <w:t xml:space="preserve"> délégation </w:t>
      </w:r>
      <w:r w:rsidR="005921FC" w:rsidRPr="00C51CA5">
        <w:rPr>
          <w:rFonts w:ascii="Times New Roman" w:hAnsi="Times New Roman"/>
          <w:sz w:val="24"/>
          <w:lang w:val="fr-FR"/>
        </w:rPr>
        <w:t>not</w:t>
      </w:r>
      <w:r w:rsidR="005921FC">
        <w:rPr>
          <w:rFonts w:ascii="Times New Roman" w:hAnsi="Times New Roman"/>
          <w:sz w:val="24"/>
          <w:lang w:val="fr-FR"/>
        </w:rPr>
        <w:t>e</w:t>
      </w:r>
      <w:r w:rsidR="005921FC" w:rsidRPr="00C51CA5">
        <w:rPr>
          <w:rFonts w:ascii="Times New Roman" w:hAnsi="Times New Roman"/>
          <w:sz w:val="24"/>
          <w:lang w:val="fr-FR"/>
        </w:rPr>
        <w:t xml:space="preserve"> avec satisfaction la collaboration positive</w:t>
      </w:r>
      <w:r w:rsidR="005921FC">
        <w:rPr>
          <w:rFonts w:ascii="Times New Roman" w:hAnsi="Times New Roman"/>
          <w:sz w:val="24"/>
          <w:lang w:val="fr-FR"/>
        </w:rPr>
        <w:t xml:space="preserve"> qui existe </w:t>
      </w:r>
      <w:r w:rsidR="005921FC" w:rsidRPr="00C51CA5">
        <w:rPr>
          <w:rFonts w:ascii="Times New Roman" w:hAnsi="Times New Roman"/>
          <w:sz w:val="24"/>
          <w:lang w:val="fr-FR"/>
        </w:rPr>
        <w:t xml:space="preserve">entre </w:t>
      </w:r>
      <w:r w:rsidR="005921FC">
        <w:rPr>
          <w:rFonts w:ascii="Times New Roman" w:hAnsi="Times New Roman"/>
          <w:sz w:val="24"/>
          <w:lang w:val="fr-FR"/>
        </w:rPr>
        <w:t>l’UNICEF et le g</w:t>
      </w:r>
      <w:r w:rsidR="005921FC" w:rsidRPr="0067679A">
        <w:rPr>
          <w:rFonts w:ascii="Times New Roman" w:hAnsi="Times New Roman"/>
          <w:sz w:val="24"/>
          <w:lang w:val="fr-FR"/>
        </w:rPr>
        <w:t xml:space="preserve">ouvernement </w:t>
      </w:r>
      <w:r w:rsidR="00DA45B6">
        <w:rPr>
          <w:rFonts w:ascii="Times New Roman" w:hAnsi="Times New Roman"/>
          <w:sz w:val="24"/>
          <w:lang w:val="fr-FR"/>
        </w:rPr>
        <w:t>de Madagascar</w:t>
      </w:r>
      <w:r w:rsidR="00DA45B6" w:rsidRPr="0067679A">
        <w:rPr>
          <w:rFonts w:ascii="Times New Roman" w:hAnsi="Times New Roman"/>
          <w:sz w:val="24"/>
          <w:lang w:val="fr-FR"/>
        </w:rPr>
        <w:t xml:space="preserve"> </w:t>
      </w:r>
      <w:r w:rsidR="00DA45B6">
        <w:rPr>
          <w:rFonts w:ascii="Times New Roman" w:hAnsi="Times New Roman"/>
          <w:sz w:val="24"/>
          <w:lang w:val="fr-FR"/>
        </w:rPr>
        <w:t xml:space="preserve">et </w:t>
      </w:r>
      <w:r w:rsidR="00C30403" w:rsidRPr="0067679A">
        <w:rPr>
          <w:rFonts w:ascii="Times New Roman" w:hAnsi="Times New Roman"/>
          <w:sz w:val="24"/>
          <w:lang w:val="fr-FR"/>
        </w:rPr>
        <w:t>apprécie</w:t>
      </w:r>
      <w:r w:rsidRPr="0067679A">
        <w:rPr>
          <w:rFonts w:ascii="Times New Roman" w:hAnsi="Times New Roman"/>
          <w:sz w:val="24"/>
          <w:lang w:val="fr-FR"/>
        </w:rPr>
        <w:t xml:space="preserve"> le rôle primordial joué par l’UNICEF pour aider le gouvernement à réaliser les objectifs du développement et pour faire progresser les droits de l’enfant.</w:t>
      </w:r>
    </w:p>
    <w:p w:rsidR="00320AB1" w:rsidRDefault="0067679A"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Pr="00C51CA5">
        <w:rPr>
          <w:rFonts w:ascii="Times New Roman" w:hAnsi="Times New Roman"/>
          <w:sz w:val="24"/>
          <w:lang w:val="fr-FR"/>
        </w:rPr>
        <w:t>Il est clairement ressorti des rencontres et des discussions que l’UNICEF a adopté une position très ferme à l’égard de la protection des enfants et de leurs droits à</w:t>
      </w:r>
      <w:r>
        <w:rPr>
          <w:rFonts w:ascii="Times New Roman" w:hAnsi="Times New Roman"/>
          <w:sz w:val="24"/>
          <w:lang w:val="fr-FR"/>
        </w:rPr>
        <w:t xml:space="preserve"> Madagascar</w:t>
      </w:r>
      <w:r w:rsidRPr="00C51CA5">
        <w:rPr>
          <w:rFonts w:ascii="Times New Roman" w:hAnsi="Times New Roman"/>
          <w:sz w:val="24"/>
          <w:lang w:val="fr-FR"/>
        </w:rPr>
        <w:t>.</w:t>
      </w:r>
    </w:p>
    <w:p w:rsidR="00320AB1" w:rsidRDefault="007405D9" w:rsidP="00320AB1">
      <w:pPr>
        <w:spacing w:before="120" w:after="0" w:line="240" w:lineRule="auto"/>
        <w:jc w:val="both"/>
        <w:rPr>
          <w:rFonts w:ascii="Times New Roman" w:hAnsi="Times New Roman"/>
          <w:sz w:val="24"/>
          <w:lang w:val="fr-FR"/>
        </w:rPr>
      </w:pPr>
      <w:r w:rsidRPr="007405D9">
        <w:rPr>
          <w:rFonts w:ascii="Times New Roman" w:hAnsi="Times New Roman"/>
          <w:sz w:val="24"/>
          <w:lang w:val="fr-FR"/>
        </w:rPr>
        <w:t xml:space="preserve">- La délégation veut sensibiliser les États membres à </w:t>
      </w:r>
      <w:r w:rsidRPr="007405D9">
        <w:rPr>
          <w:rFonts w:ascii="Times New Roman" w:hAnsi="Times New Roman"/>
          <w:bCs/>
          <w:sz w:val="24"/>
          <w:lang w:val="fr-FR"/>
        </w:rPr>
        <w:t>la situation précaire des enfants</w:t>
      </w:r>
      <w:r w:rsidRPr="007405D9">
        <w:rPr>
          <w:rFonts w:ascii="Times New Roman" w:hAnsi="Times New Roman"/>
          <w:sz w:val="24"/>
          <w:lang w:val="fr-FR"/>
        </w:rPr>
        <w:t xml:space="preserve"> </w:t>
      </w:r>
      <w:r w:rsidRPr="007405D9">
        <w:rPr>
          <w:rFonts w:ascii="Times New Roman" w:hAnsi="Times New Roman"/>
          <w:bCs/>
          <w:sz w:val="24"/>
          <w:lang w:val="fr-FR"/>
        </w:rPr>
        <w:t xml:space="preserve">et des femmes de Madagascar, considérant que Madagascar est un des pays les plus pauvres du monde </w:t>
      </w:r>
      <w:r w:rsidRPr="007405D9">
        <w:rPr>
          <w:rFonts w:ascii="Times New Roman" w:hAnsi="Times New Roman"/>
          <w:sz w:val="24"/>
          <w:lang w:val="fr-FR"/>
        </w:rPr>
        <w:t>émergeant d’une crise politique prolongée.</w:t>
      </w:r>
    </w:p>
    <w:p w:rsidR="00320AB1" w:rsidRDefault="007405D9" w:rsidP="00320AB1">
      <w:pPr>
        <w:spacing w:before="120" w:after="0" w:line="240" w:lineRule="auto"/>
        <w:jc w:val="both"/>
        <w:rPr>
          <w:rFonts w:ascii="Times New Roman" w:hAnsi="Times New Roman"/>
          <w:sz w:val="24"/>
          <w:lang w:val="fr-FR"/>
        </w:rPr>
      </w:pPr>
      <w:r w:rsidRPr="007405D9">
        <w:rPr>
          <w:rFonts w:ascii="Times New Roman" w:hAnsi="Times New Roman"/>
          <w:sz w:val="24"/>
          <w:lang w:val="fr-FR"/>
        </w:rPr>
        <w:t>- Il est important que Madagascar ne soit pas oublié dans les réunions et les discussions concernant le développement mondial à la suite de ses cinq ans d’isolement international.</w:t>
      </w:r>
    </w:p>
    <w:p w:rsidR="00320AB1" w:rsidRDefault="007405D9" w:rsidP="00320AB1">
      <w:pPr>
        <w:spacing w:before="120" w:after="0" w:line="240" w:lineRule="auto"/>
        <w:jc w:val="both"/>
        <w:rPr>
          <w:rFonts w:ascii="Times New Roman" w:hAnsi="Times New Roman"/>
          <w:sz w:val="24"/>
          <w:lang w:val="fr-FR"/>
        </w:rPr>
      </w:pPr>
      <w:r w:rsidRPr="007405D9">
        <w:rPr>
          <w:rFonts w:ascii="Times New Roman" w:hAnsi="Times New Roman"/>
          <w:sz w:val="24"/>
          <w:lang w:val="fr-FR"/>
        </w:rPr>
        <w:t xml:space="preserve">- Il est impératif </w:t>
      </w:r>
      <w:r w:rsidR="004A5D82">
        <w:rPr>
          <w:rFonts w:ascii="Times New Roman" w:hAnsi="Times New Roman"/>
          <w:sz w:val="24"/>
          <w:lang w:val="fr-FR"/>
        </w:rPr>
        <w:t xml:space="preserve">aussi </w:t>
      </w:r>
      <w:r w:rsidRPr="007405D9">
        <w:rPr>
          <w:rFonts w:ascii="Times New Roman" w:hAnsi="Times New Roman"/>
          <w:sz w:val="24"/>
          <w:lang w:val="fr-FR"/>
        </w:rPr>
        <w:t xml:space="preserve">s’assurer que Madagascar ne soit pas oublié dans l’ordre du jour des organisations internationales d’aide au développement. </w:t>
      </w:r>
    </w:p>
    <w:p w:rsidR="00320AB1" w:rsidRDefault="00483FA5" w:rsidP="00320AB1">
      <w:pPr>
        <w:spacing w:before="120" w:after="0" w:line="240" w:lineRule="auto"/>
        <w:jc w:val="both"/>
        <w:rPr>
          <w:rFonts w:ascii="Times New Roman" w:hAnsi="Times New Roman"/>
          <w:sz w:val="24"/>
          <w:lang w:val="fr-FR"/>
        </w:rPr>
      </w:pPr>
      <w:r>
        <w:rPr>
          <w:rFonts w:ascii="Times New Roman" w:hAnsi="Times New Roman"/>
          <w:sz w:val="24"/>
          <w:lang w:val="fr-FR"/>
        </w:rPr>
        <w:t xml:space="preserve">- </w:t>
      </w:r>
      <w:r w:rsidR="00320BF0">
        <w:rPr>
          <w:rFonts w:ascii="Times New Roman" w:hAnsi="Times New Roman"/>
          <w:sz w:val="24"/>
          <w:lang w:val="fr-FR"/>
        </w:rPr>
        <w:t>I</w:t>
      </w:r>
      <w:r w:rsidR="007405D9" w:rsidRPr="007405D9">
        <w:rPr>
          <w:rFonts w:ascii="Times New Roman" w:hAnsi="Times New Roman"/>
          <w:sz w:val="24"/>
          <w:lang w:val="fr-FR"/>
        </w:rPr>
        <w:t xml:space="preserve">l sera particulièrement important de : </w:t>
      </w:r>
    </w:p>
    <w:p w:rsidR="00320AB1" w:rsidRDefault="00397CA0" w:rsidP="00320AB1">
      <w:pPr>
        <w:spacing w:before="120" w:after="0" w:line="240" w:lineRule="auto"/>
        <w:ind w:firstLine="720"/>
        <w:jc w:val="both"/>
        <w:rPr>
          <w:rFonts w:ascii="Times New Roman" w:hAnsi="Times New Roman"/>
          <w:sz w:val="24"/>
          <w:lang w:val="fr-FR"/>
        </w:rPr>
      </w:pPr>
      <w:r>
        <w:rPr>
          <w:rFonts w:ascii="Times New Roman" w:hAnsi="Times New Roman"/>
          <w:sz w:val="24"/>
          <w:lang w:val="fr-FR"/>
        </w:rPr>
        <w:t xml:space="preserve">-- </w:t>
      </w:r>
      <w:r w:rsidR="007405D9" w:rsidRPr="007405D9">
        <w:rPr>
          <w:rFonts w:ascii="Times New Roman" w:hAnsi="Times New Roman"/>
          <w:sz w:val="24"/>
          <w:lang w:val="fr-FR"/>
        </w:rPr>
        <w:t xml:space="preserve">augmenter les investissements rendus possibles par l’aide au développement en faveur des enfants et des femmes de Madagascar ; </w:t>
      </w:r>
    </w:p>
    <w:p w:rsidR="00320AB1" w:rsidRDefault="00397CA0" w:rsidP="00320AB1">
      <w:pPr>
        <w:spacing w:before="120" w:after="0" w:line="240" w:lineRule="auto"/>
        <w:ind w:firstLine="720"/>
        <w:jc w:val="both"/>
        <w:rPr>
          <w:rFonts w:ascii="Times New Roman" w:hAnsi="Times New Roman"/>
          <w:sz w:val="24"/>
          <w:lang w:val="fr-FR"/>
        </w:rPr>
      </w:pPr>
      <w:r>
        <w:rPr>
          <w:rFonts w:ascii="Times New Roman" w:hAnsi="Times New Roman"/>
          <w:sz w:val="24"/>
          <w:lang w:val="fr-FR"/>
        </w:rPr>
        <w:t xml:space="preserve">-- </w:t>
      </w:r>
      <w:r w:rsidR="007405D9" w:rsidRPr="007405D9">
        <w:rPr>
          <w:rFonts w:ascii="Times New Roman" w:hAnsi="Times New Roman"/>
          <w:sz w:val="24"/>
          <w:lang w:val="fr-FR"/>
        </w:rPr>
        <w:t xml:space="preserve">assurer que les contributions au soutien direct du budget donnent la priorité au secteur social ; </w:t>
      </w:r>
    </w:p>
    <w:p w:rsidR="00320AB1" w:rsidRDefault="00397CA0" w:rsidP="00320AB1">
      <w:pPr>
        <w:spacing w:before="120" w:after="0" w:line="240" w:lineRule="auto"/>
        <w:ind w:firstLine="720"/>
        <w:jc w:val="both"/>
        <w:rPr>
          <w:rFonts w:ascii="Times New Roman" w:hAnsi="Times New Roman"/>
          <w:sz w:val="24"/>
          <w:lang w:val="fr-FR"/>
        </w:rPr>
      </w:pPr>
      <w:r>
        <w:rPr>
          <w:rFonts w:ascii="Times New Roman" w:hAnsi="Times New Roman"/>
          <w:sz w:val="24"/>
          <w:lang w:val="fr-FR"/>
        </w:rPr>
        <w:t xml:space="preserve">-- </w:t>
      </w:r>
      <w:r w:rsidR="007405D9" w:rsidRPr="007405D9">
        <w:rPr>
          <w:rFonts w:ascii="Times New Roman" w:hAnsi="Times New Roman"/>
          <w:sz w:val="24"/>
          <w:lang w:val="fr-FR"/>
        </w:rPr>
        <w:t xml:space="preserve">spécifiquement, encourager la participation des bailleurs de fonds à la prochaine conférence des bailleurs de fonds de Madagascar qui se tiendra en novembre 2015 à Paris, ainsi que les contributions et les engagements d’aide à la nutrition, à l’assainissement, l’eau et l’hygiène et à l’éducation ; </w:t>
      </w:r>
      <w:r>
        <w:rPr>
          <w:rFonts w:ascii="Times New Roman" w:hAnsi="Times New Roman"/>
          <w:sz w:val="24"/>
          <w:lang w:val="fr-FR"/>
        </w:rPr>
        <w:t xml:space="preserve">et </w:t>
      </w:r>
    </w:p>
    <w:p w:rsidR="00320AB1" w:rsidRDefault="00397CA0" w:rsidP="00320AB1">
      <w:pPr>
        <w:spacing w:before="120" w:after="0" w:line="240" w:lineRule="auto"/>
        <w:ind w:firstLine="720"/>
        <w:jc w:val="both"/>
        <w:rPr>
          <w:rFonts w:ascii="Times New Roman" w:hAnsi="Times New Roman"/>
          <w:sz w:val="24"/>
          <w:lang w:val="fr-FR"/>
        </w:rPr>
      </w:pPr>
      <w:r>
        <w:rPr>
          <w:rFonts w:ascii="Times New Roman" w:hAnsi="Times New Roman"/>
          <w:sz w:val="24"/>
          <w:lang w:val="fr-FR"/>
        </w:rPr>
        <w:lastRenderedPageBreak/>
        <w:t xml:space="preserve">-- </w:t>
      </w:r>
      <w:r w:rsidR="007405D9" w:rsidRPr="007405D9">
        <w:rPr>
          <w:rFonts w:ascii="Times New Roman" w:hAnsi="Times New Roman"/>
          <w:sz w:val="24"/>
          <w:lang w:val="fr-FR"/>
        </w:rPr>
        <w:t>assurer des contributions régulières aux ressources de l’UNICEF afin de faciliter le soutien que l’organisation apporte à des éléments prioritaires des programmes qui resteraient autrement sous-financés</w:t>
      </w:r>
      <w:r w:rsidR="007405D9">
        <w:rPr>
          <w:rFonts w:ascii="Times New Roman" w:hAnsi="Times New Roman"/>
          <w:sz w:val="24"/>
          <w:lang w:val="fr-FR"/>
        </w:rPr>
        <w:t>.</w:t>
      </w:r>
    </w:p>
    <w:p w:rsidR="00320AB1" w:rsidRDefault="00320BF0" w:rsidP="00320AB1">
      <w:pPr>
        <w:spacing w:before="120" w:after="0" w:line="240" w:lineRule="auto"/>
        <w:jc w:val="both"/>
        <w:rPr>
          <w:rFonts w:ascii="Times New Roman" w:hAnsi="Times New Roman"/>
          <w:b/>
          <w:sz w:val="24"/>
          <w:lang w:val="fr-FR"/>
        </w:rPr>
      </w:pPr>
      <w:r w:rsidRPr="00320BF0">
        <w:rPr>
          <w:rFonts w:ascii="Times New Roman" w:hAnsi="Times New Roman"/>
          <w:b/>
          <w:sz w:val="24"/>
          <w:lang w:val="fr-FR"/>
        </w:rPr>
        <w:t xml:space="preserve">Madame la Présidente, </w:t>
      </w:r>
    </w:p>
    <w:p w:rsidR="00D252ED" w:rsidRDefault="003245DC" w:rsidP="00320AB1">
      <w:pPr>
        <w:spacing w:before="120" w:after="0" w:line="240" w:lineRule="auto"/>
        <w:jc w:val="both"/>
        <w:rPr>
          <w:rFonts w:ascii="Times New Roman" w:hAnsi="Times New Roman"/>
          <w:sz w:val="24"/>
          <w:lang w:val="fr-FR"/>
        </w:rPr>
      </w:pPr>
      <w:r w:rsidRPr="00320BF0">
        <w:rPr>
          <w:rFonts w:ascii="Times New Roman" w:hAnsi="Times New Roman"/>
          <w:sz w:val="24"/>
          <w:lang w:val="fr-FR"/>
        </w:rPr>
        <w:t xml:space="preserve">- </w:t>
      </w:r>
      <w:r w:rsidR="00D252ED" w:rsidRPr="00320BF0">
        <w:rPr>
          <w:rFonts w:ascii="Times New Roman" w:hAnsi="Times New Roman"/>
          <w:sz w:val="24"/>
          <w:lang w:val="fr-FR"/>
        </w:rPr>
        <w:t xml:space="preserve">Enfin, je tiens à exprimer notre gratitude au </w:t>
      </w:r>
      <w:r w:rsidR="00134E19" w:rsidRPr="00320BF0">
        <w:rPr>
          <w:rFonts w:ascii="Times New Roman" w:hAnsi="Times New Roman"/>
          <w:sz w:val="24"/>
          <w:lang w:val="fr-FR"/>
        </w:rPr>
        <w:t>g</w:t>
      </w:r>
      <w:r w:rsidR="00D252ED" w:rsidRPr="00320BF0">
        <w:rPr>
          <w:rFonts w:ascii="Times New Roman" w:hAnsi="Times New Roman"/>
          <w:sz w:val="24"/>
          <w:lang w:val="fr-FR"/>
        </w:rPr>
        <w:t>ouvernement et au peuple d</w:t>
      </w:r>
      <w:r w:rsidRPr="00320BF0">
        <w:rPr>
          <w:rFonts w:ascii="Times New Roman" w:hAnsi="Times New Roman"/>
          <w:sz w:val="24"/>
          <w:lang w:val="fr-FR"/>
        </w:rPr>
        <w:t>e</w:t>
      </w:r>
      <w:r w:rsidR="00D252ED" w:rsidRPr="00320BF0">
        <w:rPr>
          <w:rFonts w:ascii="Times New Roman" w:hAnsi="Times New Roman"/>
          <w:sz w:val="24"/>
          <w:lang w:val="fr-FR"/>
        </w:rPr>
        <w:t xml:space="preserve"> </w:t>
      </w:r>
      <w:r w:rsidRPr="00320BF0">
        <w:rPr>
          <w:rFonts w:ascii="Times New Roman" w:hAnsi="Times New Roman"/>
          <w:sz w:val="24"/>
          <w:lang w:val="fr-FR"/>
        </w:rPr>
        <w:t>Madagascar</w:t>
      </w:r>
      <w:r w:rsidR="00D252ED" w:rsidRPr="00320BF0">
        <w:rPr>
          <w:rFonts w:ascii="Times New Roman" w:hAnsi="Times New Roman"/>
          <w:sz w:val="24"/>
          <w:lang w:val="fr-FR"/>
        </w:rPr>
        <w:t xml:space="preserve"> pour leur accueil chaleureux, leur hospitalité et leur implication constructive, ainsi qu’à l’équipe de pays de l’UNICEF </w:t>
      </w:r>
      <w:r w:rsidRPr="00320BF0">
        <w:rPr>
          <w:rFonts w:ascii="Times New Roman" w:hAnsi="Times New Roman"/>
          <w:sz w:val="24"/>
          <w:lang w:val="fr-FR"/>
        </w:rPr>
        <w:t>à</w:t>
      </w:r>
      <w:r w:rsidR="00D252ED" w:rsidRPr="00320BF0">
        <w:rPr>
          <w:rFonts w:ascii="Times New Roman" w:hAnsi="Times New Roman"/>
          <w:sz w:val="24"/>
          <w:lang w:val="fr-FR"/>
        </w:rPr>
        <w:t xml:space="preserve"> </w:t>
      </w:r>
      <w:r w:rsidRPr="00320BF0">
        <w:rPr>
          <w:rFonts w:ascii="Times New Roman" w:hAnsi="Times New Roman"/>
          <w:sz w:val="24"/>
          <w:lang w:val="fr-FR"/>
        </w:rPr>
        <w:t>Madagascar</w:t>
      </w:r>
      <w:r w:rsidR="00D252ED" w:rsidRPr="00320BF0">
        <w:rPr>
          <w:rFonts w:ascii="Times New Roman" w:hAnsi="Times New Roman"/>
          <w:sz w:val="24"/>
          <w:lang w:val="fr-FR"/>
        </w:rPr>
        <w:t xml:space="preserve"> et au personnel de l’UNICEF à New York, qui ont pris toutes les disposit</w:t>
      </w:r>
      <w:r w:rsidR="001378FC" w:rsidRPr="00320BF0">
        <w:rPr>
          <w:rFonts w:ascii="Times New Roman" w:hAnsi="Times New Roman"/>
          <w:sz w:val="24"/>
          <w:lang w:val="fr-FR"/>
        </w:rPr>
        <w:t>ions nécessaires au succès de cette</w:t>
      </w:r>
      <w:r w:rsidR="00D252ED" w:rsidRPr="00320BF0">
        <w:rPr>
          <w:rFonts w:ascii="Times New Roman" w:hAnsi="Times New Roman"/>
          <w:sz w:val="24"/>
          <w:lang w:val="fr-FR"/>
        </w:rPr>
        <w:t xml:space="preserve"> visite.</w:t>
      </w:r>
    </w:p>
    <w:p w:rsidR="00320BF0" w:rsidRDefault="00320BF0" w:rsidP="00C661E2">
      <w:pPr>
        <w:spacing w:after="0" w:line="240" w:lineRule="auto"/>
        <w:jc w:val="both"/>
        <w:rPr>
          <w:rFonts w:ascii="Times New Roman" w:hAnsi="Times New Roman"/>
          <w:sz w:val="24"/>
          <w:lang w:val="fr-FR"/>
        </w:rPr>
      </w:pPr>
    </w:p>
    <w:p w:rsidR="00320BF0" w:rsidRPr="00320BF0" w:rsidRDefault="00320BF0" w:rsidP="00C661E2">
      <w:pPr>
        <w:spacing w:after="0" w:line="240" w:lineRule="auto"/>
        <w:jc w:val="both"/>
        <w:rPr>
          <w:rFonts w:ascii="Times New Roman" w:hAnsi="Times New Roman"/>
          <w:b/>
          <w:sz w:val="24"/>
          <w:lang w:val="fr-FR"/>
        </w:rPr>
      </w:pPr>
      <w:r w:rsidRPr="00320BF0">
        <w:rPr>
          <w:rFonts w:ascii="Times New Roman" w:hAnsi="Times New Roman"/>
          <w:b/>
          <w:sz w:val="24"/>
          <w:lang w:val="fr-FR"/>
        </w:rPr>
        <w:t>Merci, Madame la Présidente !</w:t>
      </w:r>
    </w:p>
    <w:p w:rsidR="00E44BD0" w:rsidRPr="00320BF0" w:rsidRDefault="00E44BD0" w:rsidP="00C661E2">
      <w:pPr>
        <w:spacing w:after="0" w:line="240" w:lineRule="auto"/>
        <w:jc w:val="both"/>
        <w:rPr>
          <w:rFonts w:ascii="Times New Roman" w:hAnsi="Times New Roman"/>
          <w:sz w:val="24"/>
          <w:lang w:val="fr-FR"/>
        </w:rPr>
      </w:pPr>
    </w:p>
    <w:sectPr w:rsidR="00E44BD0" w:rsidRPr="00320BF0" w:rsidSect="00F05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B9981" w15:done="0"/>
  <w15:commentEx w15:paraId="0293BC25" w15:done="0"/>
  <w15:commentEx w15:paraId="78A594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DB" w:rsidRDefault="000D1ADB" w:rsidP="00066F2A">
      <w:pPr>
        <w:spacing w:after="0" w:line="240" w:lineRule="auto"/>
      </w:pPr>
      <w:r>
        <w:separator/>
      </w:r>
    </w:p>
  </w:endnote>
  <w:endnote w:type="continuationSeparator" w:id="0">
    <w:p w:rsidR="000D1ADB" w:rsidRDefault="000D1ADB" w:rsidP="0006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8" w:rsidRDefault="00626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8" w:rsidRDefault="00626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8" w:rsidRDefault="00626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DB" w:rsidRDefault="000D1ADB" w:rsidP="00066F2A">
      <w:pPr>
        <w:spacing w:after="0" w:line="240" w:lineRule="auto"/>
      </w:pPr>
      <w:r>
        <w:separator/>
      </w:r>
    </w:p>
  </w:footnote>
  <w:footnote w:type="continuationSeparator" w:id="0">
    <w:p w:rsidR="000D1ADB" w:rsidRDefault="000D1ADB" w:rsidP="00066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66" w:rsidRDefault="00E672C5" w:rsidP="00DB26D5">
    <w:pPr>
      <w:pStyle w:val="Header"/>
      <w:framePr w:wrap="around" w:vAnchor="text" w:hAnchor="margin" w:xAlign="right" w:y="1"/>
      <w:rPr>
        <w:rStyle w:val="PageNumber"/>
      </w:rPr>
    </w:pPr>
    <w:r>
      <w:rPr>
        <w:rStyle w:val="PageNumber"/>
      </w:rPr>
      <w:fldChar w:fldCharType="begin"/>
    </w:r>
    <w:r w:rsidR="00F0564B">
      <w:rPr>
        <w:rStyle w:val="PageNumber"/>
      </w:rPr>
      <w:instrText xml:space="preserve">PAGE  </w:instrText>
    </w:r>
    <w:r>
      <w:rPr>
        <w:rStyle w:val="PageNumber"/>
      </w:rPr>
      <w:fldChar w:fldCharType="end"/>
    </w:r>
  </w:p>
  <w:p w:rsidR="00596F66" w:rsidRDefault="00596F66" w:rsidP="00146F4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66" w:rsidRDefault="00E672C5" w:rsidP="00DB26D5">
    <w:pPr>
      <w:pStyle w:val="Header"/>
      <w:framePr w:wrap="around" w:vAnchor="text" w:hAnchor="margin" w:xAlign="right" w:y="1"/>
      <w:rPr>
        <w:rStyle w:val="PageNumber"/>
      </w:rPr>
    </w:pPr>
    <w:r>
      <w:rPr>
        <w:rStyle w:val="PageNumber"/>
      </w:rPr>
      <w:fldChar w:fldCharType="begin"/>
    </w:r>
    <w:r w:rsidR="00F0564B">
      <w:rPr>
        <w:rStyle w:val="PageNumber"/>
      </w:rPr>
      <w:instrText xml:space="preserve">PAGE  </w:instrText>
    </w:r>
    <w:r>
      <w:rPr>
        <w:rStyle w:val="PageNumber"/>
      </w:rPr>
      <w:fldChar w:fldCharType="separate"/>
    </w:r>
    <w:r w:rsidR="00BD1AAD">
      <w:rPr>
        <w:rStyle w:val="PageNumber"/>
        <w:noProof/>
      </w:rPr>
      <w:t>1</w:t>
    </w:r>
    <w:r>
      <w:rPr>
        <w:rStyle w:val="PageNumber"/>
      </w:rPr>
      <w:fldChar w:fldCharType="end"/>
    </w:r>
  </w:p>
  <w:p w:rsidR="00596F66" w:rsidRDefault="00596F66" w:rsidP="00146F4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8" w:rsidRDefault="00626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57"/>
    <w:multiLevelType w:val="hybridMultilevel"/>
    <w:tmpl w:val="8E4685BC"/>
    <w:lvl w:ilvl="0" w:tplc="67743074">
      <w:start w:val="1"/>
      <w:numFmt w:val="decimal"/>
      <w:lvlText w:val="(%1)"/>
      <w:lvlJc w:val="left"/>
      <w:pPr>
        <w:ind w:left="720" w:hanging="360"/>
      </w:pPr>
      <w:rPr>
        <w:rFonts w:hint="default"/>
        <w:color w:val="auto"/>
      </w:rPr>
    </w:lvl>
    <w:lvl w:ilvl="1" w:tplc="B9D22B30">
      <w:numFmt w:val="bullet"/>
      <w:lvlText w:val="-"/>
      <w:lvlJc w:val="left"/>
      <w:pPr>
        <w:ind w:left="1440" w:hanging="360"/>
      </w:pPr>
      <w:rPr>
        <w:rFonts w:ascii="Trebuchet MS" w:eastAsia="Times New Roman"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82255"/>
    <w:multiLevelType w:val="multilevel"/>
    <w:tmpl w:val="C4C8CF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5D5AB6"/>
    <w:multiLevelType w:val="multilevel"/>
    <w:tmpl w:val="6CF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617BC"/>
    <w:multiLevelType w:val="multilevel"/>
    <w:tmpl w:val="599063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6E4389"/>
    <w:multiLevelType w:val="multilevel"/>
    <w:tmpl w:val="5568DC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7174CFB"/>
    <w:multiLevelType w:val="multilevel"/>
    <w:tmpl w:val="47F275F0"/>
    <w:lvl w:ilvl="0">
      <w:start w:val="1"/>
      <w:numFmt w:val="decimal"/>
      <w:lvlText w:val="%1."/>
      <w:lvlJc w:val="left"/>
      <w:pPr>
        <w:ind w:left="4590" w:hanging="360"/>
      </w:pPr>
      <w:rPr>
        <w:rFonts w:hint="default"/>
        <w:b w:val="0"/>
      </w:rPr>
    </w:lvl>
    <w:lvl w:ilvl="1">
      <w:start w:val="1"/>
      <w:numFmt w:val="decimal"/>
      <w:lvlText w:val="%1.%2."/>
      <w:lvlJc w:val="left"/>
      <w:pPr>
        <w:ind w:left="792" w:hanging="432"/>
      </w:pPr>
      <w:rPr>
        <w:rFonts w:hint="default"/>
      </w:rPr>
    </w:lvl>
    <w:lvl w:ilvl="2">
      <w:start w:val="1"/>
      <w:numFmt w:val="decimal"/>
      <w:lvlText w:val="%3."/>
      <w:lvlJc w:val="left"/>
      <w:pPr>
        <w:ind w:left="433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DB5C08"/>
    <w:multiLevelType w:val="multilevel"/>
    <w:tmpl w:val="E83A98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4C27A5E"/>
    <w:multiLevelType w:val="multilevel"/>
    <w:tmpl w:val="53D81C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6AF673B"/>
    <w:multiLevelType w:val="multilevel"/>
    <w:tmpl w:val="356AAA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4D07753"/>
    <w:multiLevelType w:val="multilevel"/>
    <w:tmpl w:val="11986D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922283F"/>
    <w:multiLevelType w:val="multilevel"/>
    <w:tmpl w:val="87FAF2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CA3254B"/>
    <w:multiLevelType w:val="hybridMultilevel"/>
    <w:tmpl w:val="E9B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20968"/>
    <w:multiLevelType w:val="hybridMultilevel"/>
    <w:tmpl w:val="A3B27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B57CBB"/>
    <w:multiLevelType w:val="hybridMultilevel"/>
    <w:tmpl w:val="6A1AE652"/>
    <w:lvl w:ilvl="0" w:tplc="4694EBAA">
      <w:start w:val="1"/>
      <w:numFmt w:val="lowerLetter"/>
      <w:lvlText w:val="(%1)"/>
      <w:lvlJc w:val="left"/>
      <w:pPr>
        <w:ind w:left="1350" w:hanging="360"/>
      </w:pPr>
      <w:rPr>
        <w:rFonts w:ascii="Times New Roman" w:hAnsi="Times New Roman" w:cs="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4023365"/>
    <w:multiLevelType w:val="hybridMultilevel"/>
    <w:tmpl w:val="1D827544"/>
    <w:lvl w:ilvl="0" w:tplc="3476F4A8">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8"/>
  </w:num>
  <w:num w:numId="4">
    <w:abstractNumId w:val="4"/>
  </w:num>
  <w:num w:numId="5">
    <w:abstractNumId w:val="10"/>
  </w:num>
  <w:num w:numId="6">
    <w:abstractNumId w:val="3"/>
  </w:num>
  <w:num w:numId="7">
    <w:abstractNumId w:val="6"/>
  </w:num>
  <w:num w:numId="8">
    <w:abstractNumId w:val="7"/>
  </w:num>
  <w:num w:numId="9">
    <w:abstractNumId w:val="11"/>
  </w:num>
  <w:num w:numId="10">
    <w:abstractNumId w:val="2"/>
  </w:num>
  <w:num w:numId="11">
    <w:abstractNumId w:val="12"/>
  </w:num>
  <w:num w:numId="12">
    <w:abstractNumId w:val="5"/>
  </w:num>
  <w:num w:numId="13">
    <w:abstractNumId w:val="13"/>
  </w:num>
  <w:num w:numId="14">
    <w:abstractNumId w:val="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ne Vandewattyne">
    <w15:presenceInfo w15:providerId="Windows Live" w15:userId="c1b1d37cc3ae8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3E4FF63-122D-4BEA-8EB9-8CB7821C8BBD}"/>
    <w:docVar w:name="dgnword-eventsink" w:val="318683984"/>
  </w:docVars>
  <w:rsids>
    <w:rsidRoot w:val="00CF1BDE"/>
    <w:rsid w:val="000034DD"/>
    <w:rsid w:val="00010677"/>
    <w:rsid w:val="00014604"/>
    <w:rsid w:val="00015D4A"/>
    <w:rsid w:val="00032636"/>
    <w:rsid w:val="00037F89"/>
    <w:rsid w:val="000415B0"/>
    <w:rsid w:val="00041C65"/>
    <w:rsid w:val="00043FC3"/>
    <w:rsid w:val="000453F5"/>
    <w:rsid w:val="00045C0F"/>
    <w:rsid w:val="0004747D"/>
    <w:rsid w:val="00050010"/>
    <w:rsid w:val="00057B2A"/>
    <w:rsid w:val="00062355"/>
    <w:rsid w:val="00066F2A"/>
    <w:rsid w:val="0006718F"/>
    <w:rsid w:val="000673EE"/>
    <w:rsid w:val="00083521"/>
    <w:rsid w:val="0008797D"/>
    <w:rsid w:val="00090113"/>
    <w:rsid w:val="00092BB2"/>
    <w:rsid w:val="00093E67"/>
    <w:rsid w:val="00095549"/>
    <w:rsid w:val="0009576A"/>
    <w:rsid w:val="00095C68"/>
    <w:rsid w:val="00097CA8"/>
    <w:rsid w:val="000A68E9"/>
    <w:rsid w:val="000B0B4D"/>
    <w:rsid w:val="000B4771"/>
    <w:rsid w:val="000C0D49"/>
    <w:rsid w:val="000C4200"/>
    <w:rsid w:val="000D0698"/>
    <w:rsid w:val="000D1ADB"/>
    <w:rsid w:val="000D3C6B"/>
    <w:rsid w:val="000D4400"/>
    <w:rsid w:val="000E5A6C"/>
    <w:rsid w:val="0010162D"/>
    <w:rsid w:val="001113DC"/>
    <w:rsid w:val="00113E76"/>
    <w:rsid w:val="00114752"/>
    <w:rsid w:val="00124913"/>
    <w:rsid w:val="0012553E"/>
    <w:rsid w:val="001256B1"/>
    <w:rsid w:val="001258B9"/>
    <w:rsid w:val="00126161"/>
    <w:rsid w:val="001302DD"/>
    <w:rsid w:val="00134E19"/>
    <w:rsid w:val="00137356"/>
    <w:rsid w:val="001378FC"/>
    <w:rsid w:val="00137C26"/>
    <w:rsid w:val="00146F45"/>
    <w:rsid w:val="00147BE9"/>
    <w:rsid w:val="00153E57"/>
    <w:rsid w:val="00160606"/>
    <w:rsid w:val="00163105"/>
    <w:rsid w:val="001675BC"/>
    <w:rsid w:val="00170652"/>
    <w:rsid w:val="001830EE"/>
    <w:rsid w:val="0019646D"/>
    <w:rsid w:val="001B0ADF"/>
    <w:rsid w:val="001B4EB3"/>
    <w:rsid w:val="001D3AAB"/>
    <w:rsid w:val="001D6F2F"/>
    <w:rsid w:val="001E0871"/>
    <w:rsid w:val="001E3A4F"/>
    <w:rsid w:val="001E4F2D"/>
    <w:rsid w:val="001F0D38"/>
    <w:rsid w:val="001F47E4"/>
    <w:rsid w:val="002006C0"/>
    <w:rsid w:val="0021495B"/>
    <w:rsid w:val="0021496E"/>
    <w:rsid w:val="00216A45"/>
    <w:rsid w:val="00217B2A"/>
    <w:rsid w:val="00227527"/>
    <w:rsid w:val="0023111D"/>
    <w:rsid w:val="0023603B"/>
    <w:rsid w:val="00252BD1"/>
    <w:rsid w:val="0025562E"/>
    <w:rsid w:val="0026398F"/>
    <w:rsid w:val="002647B7"/>
    <w:rsid w:val="002650C8"/>
    <w:rsid w:val="002704BB"/>
    <w:rsid w:val="00277EDE"/>
    <w:rsid w:val="00283B78"/>
    <w:rsid w:val="00291987"/>
    <w:rsid w:val="002944D6"/>
    <w:rsid w:val="002A1C43"/>
    <w:rsid w:val="002A35ED"/>
    <w:rsid w:val="002B0A64"/>
    <w:rsid w:val="002B1358"/>
    <w:rsid w:val="002B221E"/>
    <w:rsid w:val="002B4D0A"/>
    <w:rsid w:val="002B603F"/>
    <w:rsid w:val="002C612E"/>
    <w:rsid w:val="002C6CE3"/>
    <w:rsid w:val="002D6F49"/>
    <w:rsid w:val="002E1E5B"/>
    <w:rsid w:val="002E2145"/>
    <w:rsid w:val="002E5883"/>
    <w:rsid w:val="00320AB1"/>
    <w:rsid w:val="00320BF0"/>
    <w:rsid w:val="0032113F"/>
    <w:rsid w:val="00323544"/>
    <w:rsid w:val="003245DC"/>
    <w:rsid w:val="00326931"/>
    <w:rsid w:val="00331D5F"/>
    <w:rsid w:val="00335474"/>
    <w:rsid w:val="003514A3"/>
    <w:rsid w:val="00374222"/>
    <w:rsid w:val="0039373F"/>
    <w:rsid w:val="003951D5"/>
    <w:rsid w:val="00397CA0"/>
    <w:rsid w:val="003A54D7"/>
    <w:rsid w:val="003B6490"/>
    <w:rsid w:val="003C2A74"/>
    <w:rsid w:val="003C5BA7"/>
    <w:rsid w:val="003D30C3"/>
    <w:rsid w:val="003D4A70"/>
    <w:rsid w:val="003E1211"/>
    <w:rsid w:val="003E220B"/>
    <w:rsid w:val="003E45D4"/>
    <w:rsid w:val="003F6F5C"/>
    <w:rsid w:val="004123F8"/>
    <w:rsid w:val="00423A72"/>
    <w:rsid w:val="00424CCD"/>
    <w:rsid w:val="004326F5"/>
    <w:rsid w:val="00434A9F"/>
    <w:rsid w:val="0043503B"/>
    <w:rsid w:val="00465526"/>
    <w:rsid w:val="00465B1C"/>
    <w:rsid w:val="00472DE3"/>
    <w:rsid w:val="00483FA5"/>
    <w:rsid w:val="00487A73"/>
    <w:rsid w:val="0049527F"/>
    <w:rsid w:val="0049649B"/>
    <w:rsid w:val="004964FB"/>
    <w:rsid w:val="004A3D39"/>
    <w:rsid w:val="004A5D82"/>
    <w:rsid w:val="004B418F"/>
    <w:rsid w:val="004B6D46"/>
    <w:rsid w:val="004B7486"/>
    <w:rsid w:val="004B7969"/>
    <w:rsid w:val="004C4AE1"/>
    <w:rsid w:val="004C5929"/>
    <w:rsid w:val="004C749F"/>
    <w:rsid w:val="004C7683"/>
    <w:rsid w:val="004D2212"/>
    <w:rsid w:val="004D4196"/>
    <w:rsid w:val="004D4409"/>
    <w:rsid w:val="004D45A1"/>
    <w:rsid w:val="004E0F39"/>
    <w:rsid w:val="004E673E"/>
    <w:rsid w:val="004F0349"/>
    <w:rsid w:val="004F19E4"/>
    <w:rsid w:val="004F1ADC"/>
    <w:rsid w:val="004F488C"/>
    <w:rsid w:val="005026FC"/>
    <w:rsid w:val="0051005D"/>
    <w:rsid w:val="00512719"/>
    <w:rsid w:val="00520116"/>
    <w:rsid w:val="00534422"/>
    <w:rsid w:val="00534EBE"/>
    <w:rsid w:val="005371CE"/>
    <w:rsid w:val="00537CB2"/>
    <w:rsid w:val="005463CD"/>
    <w:rsid w:val="00553487"/>
    <w:rsid w:val="00560774"/>
    <w:rsid w:val="00563C3F"/>
    <w:rsid w:val="005736D3"/>
    <w:rsid w:val="005762F3"/>
    <w:rsid w:val="0058488C"/>
    <w:rsid w:val="0058548B"/>
    <w:rsid w:val="00587528"/>
    <w:rsid w:val="0059001B"/>
    <w:rsid w:val="005921FC"/>
    <w:rsid w:val="00593170"/>
    <w:rsid w:val="00596F66"/>
    <w:rsid w:val="00597C05"/>
    <w:rsid w:val="005A09BB"/>
    <w:rsid w:val="005A1744"/>
    <w:rsid w:val="005A18A8"/>
    <w:rsid w:val="005A65CB"/>
    <w:rsid w:val="005A6B21"/>
    <w:rsid w:val="005B4530"/>
    <w:rsid w:val="005C351F"/>
    <w:rsid w:val="005C4731"/>
    <w:rsid w:val="005C4A3F"/>
    <w:rsid w:val="005D00E7"/>
    <w:rsid w:val="005D0481"/>
    <w:rsid w:val="005D43FF"/>
    <w:rsid w:val="005E6AE1"/>
    <w:rsid w:val="005E72EC"/>
    <w:rsid w:val="005F5348"/>
    <w:rsid w:val="005F5DBE"/>
    <w:rsid w:val="006001A6"/>
    <w:rsid w:val="00621DE5"/>
    <w:rsid w:val="006265E8"/>
    <w:rsid w:val="00630DA3"/>
    <w:rsid w:val="00633BC6"/>
    <w:rsid w:val="00637CCC"/>
    <w:rsid w:val="00650FFC"/>
    <w:rsid w:val="00652921"/>
    <w:rsid w:val="00667E6C"/>
    <w:rsid w:val="006717D4"/>
    <w:rsid w:val="0067600B"/>
    <w:rsid w:val="0067679A"/>
    <w:rsid w:val="00677413"/>
    <w:rsid w:val="006802BB"/>
    <w:rsid w:val="006915C0"/>
    <w:rsid w:val="006950C3"/>
    <w:rsid w:val="006958D4"/>
    <w:rsid w:val="006B2918"/>
    <w:rsid w:val="006B5FCB"/>
    <w:rsid w:val="006B6942"/>
    <w:rsid w:val="006C1E44"/>
    <w:rsid w:val="006C64A9"/>
    <w:rsid w:val="006D54AB"/>
    <w:rsid w:val="006E2768"/>
    <w:rsid w:val="006E3E28"/>
    <w:rsid w:val="006F08CD"/>
    <w:rsid w:val="0071027E"/>
    <w:rsid w:val="00712E89"/>
    <w:rsid w:val="00720A71"/>
    <w:rsid w:val="007312AC"/>
    <w:rsid w:val="00731750"/>
    <w:rsid w:val="007405D9"/>
    <w:rsid w:val="007447AA"/>
    <w:rsid w:val="0075242C"/>
    <w:rsid w:val="007561FA"/>
    <w:rsid w:val="007621F0"/>
    <w:rsid w:val="00766925"/>
    <w:rsid w:val="00774870"/>
    <w:rsid w:val="00785A39"/>
    <w:rsid w:val="007865A1"/>
    <w:rsid w:val="00793878"/>
    <w:rsid w:val="007A397E"/>
    <w:rsid w:val="007A6EA0"/>
    <w:rsid w:val="007B4061"/>
    <w:rsid w:val="007C0307"/>
    <w:rsid w:val="007C1E85"/>
    <w:rsid w:val="007C6410"/>
    <w:rsid w:val="007C73CC"/>
    <w:rsid w:val="007D09F9"/>
    <w:rsid w:val="007D65D3"/>
    <w:rsid w:val="007E4F35"/>
    <w:rsid w:val="007E7454"/>
    <w:rsid w:val="007F2B46"/>
    <w:rsid w:val="00800A90"/>
    <w:rsid w:val="00803EF3"/>
    <w:rsid w:val="00816876"/>
    <w:rsid w:val="00824B58"/>
    <w:rsid w:val="00832A5E"/>
    <w:rsid w:val="0083341A"/>
    <w:rsid w:val="00833B63"/>
    <w:rsid w:val="008436B3"/>
    <w:rsid w:val="00843728"/>
    <w:rsid w:val="00846E4A"/>
    <w:rsid w:val="00851E5B"/>
    <w:rsid w:val="00852A2C"/>
    <w:rsid w:val="008569FA"/>
    <w:rsid w:val="00863E22"/>
    <w:rsid w:val="0086559E"/>
    <w:rsid w:val="008657DA"/>
    <w:rsid w:val="0086734B"/>
    <w:rsid w:val="00876EBD"/>
    <w:rsid w:val="00880F0C"/>
    <w:rsid w:val="0088549B"/>
    <w:rsid w:val="0089023D"/>
    <w:rsid w:val="008951E8"/>
    <w:rsid w:val="00895A40"/>
    <w:rsid w:val="008A051B"/>
    <w:rsid w:val="008A7626"/>
    <w:rsid w:val="008A7E50"/>
    <w:rsid w:val="008B1B4D"/>
    <w:rsid w:val="008C2F8F"/>
    <w:rsid w:val="008C4906"/>
    <w:rsid w:val="008D178B"/>
    <w:rsid w:val="008D7CBC"/>
    <w:rsid w:val="008E2F49"/>
    <w:rsid w:val="008E4EB5"/>
    <w:rsid w:val="008E56D0"/>
    <w:rsid w:val="009038A9"/>
    <w:rsid w:val="00912115"/>
    <w:rsid w:val="009129EF"/>
    <w:rsid w:val="00914AD1"/>
    <w:rsid w:val="009301C2"/>
    <w:rsid w:val="009431BE"/>
    <w:rsid w:val="00946537"/>
    <w:rsid w:val="009500BD"/>
    <w:rsid w:val="00952316"/>
    <w:rsid w:val="0096040E"/>
    <w:rsid w:val="00982736"/>
    <w:rsid w:val="00987961"/>
    <w:rsid w:val="00991335"/>
    <w:rsid w:val="00992189"/>
    <w:rsid w:val="009922FC"/>
    <w:rsid w:val="009B3B0F"/>
    <w:rsid w:val="009B5395"/>
    <w:rsid w:val="009C377A"/>
    <w:rsid w:val="009D096F"/>
    <w:rsid w:val="009D5F02"/>
    <w:rsid w:val="009D6CF2"/>
    <w:rsid w:val="009E1965"/>
    <w:rsid w:val="009E424B"/>
    <w:rsid w:val="009E7190"/>
    <w:rsid w:val="009E77E4"/>
    <w:rsid w:val="009E7ED3"/>
    <w:rsid w:val="009F1CF9"/>
    <w:rsid w:val="009F4129"/>
    <w:rsid w:val="009F7239"/>
    <w:rsid w:val="00A01E42"/>
    <w:rsid w:val="00A0306E"/>
    <w:rsid w:val="00A23E8E"/>
    <w:rsid w:val="00A26C1E"/>
    <w:rsid w:val="00A30751"/>
    <w:rsid w:val="00A31ACD"/>
    <w:rsid w:val="00A42580"/>
    <w:rsid w:val="00A46EF5"/>
    <w:rsid w:val="00A514FF"/>
    <w:rsid w:val="00A53B2A"/>
    <w:rsid w:val="00A56789"/>
    <w:rsid w:val="00A569B7"/>
    <w:rsid w:val="00A60E35"/>
    <w:rsid w:val="00A61D6E"/>
    <w:rsid w:val="00A62FC4"/>
    <w:rsid w:val="00A66891"/>
    <w:rsid w:val="00A7063E"/>
    <w:rsid w:val="00A708CB"/>
    <w:rsid w:val="00A75160"/>
    <w:rsid w:val="00A77CFA"/>
    <w:rsid w:val="00A803F3"/>
    <w:rsid w:val="00A816FC"/>
    <w:rsid w:val="00AA0F81"/>
    <w:rsid w:val="00AB7304"/>
    <w:rsid w:val="00AC080B"/>
    <w:rsid w:val="00AD38A5"/>
    <w:rsid w:val="00AD5BD8"/>
    <w:rsid w:val="00AD7951"/>
    <w:rsid w:val="00AD7BAB"/>
    <w:rsid w:val="00AE0065"/>
    <w:rsid w:val="00AE34FA"/>
    <w:rsid w:val="00AE593C"/>
    <w:rsid w:val="00AE68BA"/>
    <w:rsid w:val="00AE764A"/>
    <w:rsid w:val="00AF040C"/>
    <w:rsid w:val="00AF150D"/>
    <w:rsid w:val="00AF5E24"/>
    <w:rsid w:val="00B02B04"/>
    <w:rsid w:val="00B04E15"/>
    <w:rsid w:val="00B06E89"/>
    <w:rsid w:val="00B13188"/>
    <w:rsid w:val="00B15904"/>
    <w:rsid w:val="00B249E7"/>
    <w:rsid w:val="00B4064E"/>
    <w:rsid w:val="00B4118C"/>
    <w:rsid w:val="00B41283"/>
    <w:rsid w:val="00B539C8"/>
    <w:rsid w:val="00B57DA2"/>
    <w:rsid w:val="00B63C4A"/>
    <w:rsid w:val="00B70BB8"/>
    <w:rsid w:val="00B713A9"/>
    <w:rsid w:val="00B7172F"/>
    <w:rsid w:val="00B7268B"/>
    <w:rsid w:val="00B73271"/>
    <w:rsid w:val="00B835C6"/>
    <w:rsid w:val="00B84DE4"/>
    <w:rsid w:val="00B8797B"/>
    <w:rsid w:val="00B94A79"/>
    <w:rsid w:val="00B94DA8"/>
    <w:rsid w:val="00BA5ACD"/>
    <w:rsid w:val="00BB1FFA"/>
    <w:rsid w:val="00BB7B75"/>
    <w:rsid w:val="00BC009D"/>
    <w:rsid w:val="00BC2FE7"/>
    <w:rsid w:val="00BC441B"/>
    <w:rsid w:val="00BC4E1E"/>
    <w:rsid w:val="00BD1471"/>
    <w:rsid w:val="00BD1AAD"/>
    <w:rsid w:val="00BD63F0"/>
    <w:rsid w:val="00BE1C3B"/>
    <w:rsid w:val="00BE258B"/>
    <w:rsid w:val="00BE6E82"/>
    <w:rsid w:val="00C013FF"/>
    <w:rsid w:val="00C054DF"/>
    <w:rsid w:val="00C07361"/>
    <w:rsid w:val="00C16B48"/>
    <w:rsid w:val="00C23DF0"/>
    <w:rsid w:val="00C249E8"/>
    <w:rsid w:val="00C30403"/>
    <w:rsid w:val="00C43B9A"/>
    <w:rsid w:val="00C467E8"/>
    <w:rsid w:val="00C46D24"/>
    <w:rsid w:val="00C5014D"/>
    <w:rsid w:val="00C51CA5"/>
    <w:rsid w:val="00C60FFD"/>
    <w:rsid w:val="00C64462"/>
    <w:rsid w:val="00C661E2"/>
    <w:rsid w:val="00C74149"/>
    <w:rsid w:val="00C74F7B"/>
    <w:rsid w:val="00C76363"/>
    <w:rsid w:val="00C84A4C"/>
    <w:rsid w:val="00C84D55"/>
    <w:rsid w:val="00CA2981"/>
    <w:rsid w:val="00CB39D8"/>
    <w:rsid w:val="00CC1201"/>
    <w:rsid w:val="00CC2BF8"/>
    <w:rsid w:val="00CC65DC"/>
    <w:rsid w:val="00CC7998"/>
    <w:rsid w:val="00CD2782"/>
    <w:rsid w:val="00CE18FF"/>
    <w:rsid w:val="00CE217B"/>
    <w:rsid w:val="00CE25C1"/>
    <w:rsid w:val="00CF1BDE"/>
    <w:rsid w:val="00D00804"/>
    <w:rsid w:val="00D00EED"/>
    <w:rsid w:val="00D10C3D"/>
    <w:rsid w:val="00D12BE7"/>
    <w:rsid w:val="00D13731"/>
    <w:rsid w:val="00D13DA9"/>
    <w:rsid w:val="00D23429"/>
    <w:rsid w:val="00D252ED"/>
    <w:rsid w:val="00D2592D"/>
    <w:rsid w:val="00D27C78"/>
    <w:rsid w:val="00D32B05"/>
    <w:rsid w:val="00D33573"/>
    <w:rsid w:val="00D40BFA"/>
    <w:rsid w:val="00D430AB"/>
    <w:rsid w:val="00D44497"/>
    <w:rsid w:val="00D513DD"/>
    <w:rsid w:val="00D540F5"/>
    <w:rsid w:val="00D65C4B"/>
    <w:rsid w:val="00D66A42"/>
    <w:rsid w:val="00D66FFB"/>
    <w:rsid w:val="00D77EC4"/>
    <w:rsid w:val="00D83643"/>
    <w:rsid w:val="00D84A46"/>
    <w:rsid w:val="00D925FD"/>
    <w:rsid w:val="00D92CB5"/>
    <w:rsid w:val="00D9577A"/>
    <w:rsid w:val="00D9657B"/>
    <w:rsid w:val="00DA07EC"/>
    <w:rsid w:val="00DA45B6"/>
    <w:rsid w:val="00DA69F1"/>
    <w:rsid w:val="00DB1082"/>
    <w:rsid w:val="00DB26D5"/>
    <w:rsid w:val="00DC0EEB"/>
    <w:rsid w:val="00DC2852"/>
    <w:rsid w:val="00DC29FA"/>
    <w:rsid w:val="00DD036C"/>
    <w:rsid w:val="00DD3E4A"/>
    <w:rsid w:val="00DE2BE9"/>
    <w:rsid w:val="00DF3264"/>
    <w:rsid w:val="00E114EA"/>
    <w:rsid w:val="00E30B82"/>
    <w:rsid w:val="00E40FA0"/>
    <w:rsid w:val="00E439B2"/>
    <w:rsid w:val="00E44BD0"/>
    <w:rsid w:val="00E47919"/>
    <w:rsid w:val="00E47A2E"/>
    <w:rsid w:val="00E558FE"/>
    <w:rsid w:val="00E605BA"/>
    <w:rsid w:val="00E61297"/>
    <w:rsid w:val="00E659A9"/>
    <w:rsid w:val="00E672C5"/>
    <w:rsid w:val="00E734BD"/>
    <w:rsid w:val="00E806C7"/>
    <w:rsid w:val="00E83179"/>
    <w:rsid w:val="00E87A5A"/>
    <w:rsid w:val="00E94323"/>
    <w:rsid w:val="00E953A0"/>
    <w:rsid w:val="00EA0F68"/>
    <w:rsid w:val="00EA17B4"/>
    <w:rsid w:val="00EA1E0C"/>
    <w:rsid w:val="00EB2020"/>
    <w:rsid w:val="00EB35A4"/>
    <w:rsid w:val="00EB522C"/>
    <w:rsid w:val="00EB6C7A"/>
    <w:rsid w:val="00EC0AA0"/>
    <w:rsid w:val="00EC1804"/>
    <w:rsid w:val="00EC1FFB"/>
    <w:rsid w:val="00ED1B00"/>
    <w:rsid w:val="00ED2B02"/>
    <w:rsid w:val="00ED71BB"/>
    <w:rsid w:val="00EE428D"/>
    <w:rsid w:val="00EF03F6"/>
    <w:rsid w:val="00F0564B"/>
    <w:rsid w:val="00F076E2"/>
    <w:rsid w:val="00F14C54"/>
    <w:rsid w:val="00F179AE"/>
    <w:rsid w:val="00F42749"/>
    <w:rsid w:val="00F46649"/>
    <w:rsid w:val="00F557AB"/>
    <w:rsid w:val="00F729F3"/>
    <w:rsid w:val="00F73822"/>
    <w:rsid w:val="00F75167"/>
    <w:rsid w:val="00F824D9"/>
    <w:rsid w:val="00F85A49"/>
    <w:rsid w:val="00FA0365"/>
    <w:rsid w:val="00FA5796"/>
    <w:rsid w:val="00FC302A"/>
    <w:rsid w:val="00FD7F55"/>
    <w:rsid w:val="00FE1EF4"/>
    <w:rsid w:val="00FF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0D"/>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2A"/>
    <w:pPr>
      <w:tabs>
        <w:tab w:val="center" w:pos="4680"/>
        <w:tab w:val="right" w:pos="9360"/>
      </w:tabs>
    </w:pPr>
  </w:style>
  <w:style w:type="character" w:customStyle="1" w:styleId="HeaderChar">
    <w:name w:val="Header Char"/>
    <w:link w:val="Header"/>
    <w:uiPriority w:val="99"/>
    <w:rsid w:val="00066F2A"/>
    <w:rPr>
      <w:rFonts w:cs="Times New Roman"/>
      <w:sz w:val="22"/>
      <w:szCs w:val="22"/>
    </w:rPr>
  </w:style>
  <w:style w:type="paragraph" w:styleId="Footer">
    <w:name w:val="footer"/>
    <w:basedOn w:val="Normal"/>
    <w:link w:val="FooterChar"/>
    <w:uiPriority w:val="99"/>
    <w:unhideWhenUsed/>
    <w:rsid w:val="00066F2A"/>
    <w:pPr>
      <w:tabs>
        <w:tab w:val="center" w:pos="4680"/>
        <w:tab w:val="right" w:pos="9360"/>
      </w:tabs>
    </w:pPr>
  </w:style>
  <w:style w:type="character" w:customStyle="1" w:styleId="FooterChar">
    <w:name w:val="Footer Char"/>
    <w:link w:val="Footer"/>
    <w:uiPriority w:val="99"/>
    <w:rsid w:val="00066F2A"/>
    <w:rPr>
      <w:rFonts w:cs="Times New Roman"/>
      <w:sz w:val="22"/>
      <w:szCs w:val="22"/>
    </w:rPr>
  </w:style>
  <w:style w:type="character" w:styleId="PageNumber">
    <w:name w:val="page number"/>
    <w:basedOn w:val="DefaultParagraphFont"/>
    <w:rsid w:val="00146F45"/>
  </w:style>
  <w:style w:type="paragraph" w:styleId="FootnoteText">
    <w:name w:val="footnote text"/>
    <w:basedOn w:val="Normal"/>
    <w:link w:val="FootnoteTextChar"/>
    <w:uiPriority w:val="99"/>
    <w:semiHidden/>
    <w:unhideWhenUsed/>
    <w:rsid w:val="00A42580"/>
    <w:rPr>
      <w:sz w:val="20"/>
      <w:szCs w:val="20"/>
    </w:rPr>
  </w:style>
  <w:style w:type="character" w:customStyle="1" w:styleId="FootnoteTextChar">
    <w:name w:val="Footnote Text Char"/>
    <w:link w:val="FootnoteText"/>
    <w:uiPriority w:val="99"/>
    <w:semiHidden/>
    <w:rsid w:val="00A42580"/>
    <w:rPr>
      <w:rFonts w:cs="Times New Roman"/>
    </w:rPr>
  </w:style>
  <w:style w:type="character" w:styleId="FootnoteReference">
    <w:name w:val="footnote reference"/>
    <w:semiHidden/>
    <w:rsid w:val="00A42580"/>
    <w:rPr>
      <w:vertAlign w:val="superscript"/>
    </w:rPr>
  </w:style>
  <w:style w:type="character" w:styleId="Hyperlink">
    <w:name w:val="Hyperlink"/>
    <w:uiPriority w:val="99"/>
    <w:unhideWhenUsed/>
    <w:rsid w:val="00C76363"/>
    <w:rPr>
      <w:color w:val="0000FF"/>
      <w:u w:val="single"/>
    </w:rPr>
  </w:style>
  <w:style w:type="paragraph" w:styleId="ListParagraph">
    <w:name w:val="List Paragraph"/>
    <w:basedOn w:val="Normal"/>
    <w:uiPriority w:val="34"/>
    <w:qFormat/>
    <w:rsid w:val="007C0307"/>
    <w:pPr>
      <w:spacing w:after="0" w:line="260" w:lineRule="exact"/>
      <w:ind w:left="720"/>
      <w:contextualSpacing/>
    </w:pPr>
    <w:rPr>
      <w:rFonts w:ascii="Times New Roman" w:eastAsia="Times" w:hAnsi="Times New Roman"/>
      <w:color w:val="000000"/>
      <w:szCs w:val="20"/>
      <w:lang w:eastAsia="en-GB"/>
    </w:rPr>
  </w:style>
  <w:style w:type="paragraph" w:styleId="BalloonText">
    <w:name w:val="Balloon Text"/>
    <w:basedOn w:val="Normal"/>
    <w:link w:val="BalloonTextChar"/>
    <w:uiPriority w:val="99"/>
    <w:semiHidden/>
    <w:unhideWhenUsed/>
    <w:rsid w:val="00A8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F3"/>
    <w:rPr>
      <w:rFonts w:ascii="Segoe UI" w:hAnsi="Segoe UI" w:cs="Segoe UI"/>
      <w:sz w:val="18"/>
      <w:szCs w:val="18"/>
    </w:rPr>
  </w:style>
  <w:style w:type="character" w:styleId="CommentReference">
    <w:name w:val="annotation reference"/>
    <w:basedOn w:val="DefaultParagraphFont"/>
    <w:uiPriority w:val="99"/>
    <w:semiHidden/>
    <w:unhideWhenUsed/>
    <w:rsid w:val="006915C0"/>
    <w:rPr>
      <w:sz w:val="16"/>
      <w:szCs w:val="16"/>
    </w:rPr>
  </w:style>
  <w:style w:type="paragraph" w:styleId="CommentText">
    <w:name w:val="annotation text"/>
    <w:basedOn w:val="Normal"/>
    <w:link w:val="CommentTextChar"/>
    <w:uiPriority w:val="99"/>
    <w:semiHidden/>
    <w:unhideWhenUsed/>
    <w:rsid w:val="006915C0"/>
    <w:pPr>
      <w:spacing w:line="240" w:lineRule="auto"/>
    </w:pPr>
    <w:rPr>
      <w:sz w:val="20"/>
      <w:szCs w:val="20"/>
    </w:rPr>
  </w:style>
  <w:style w:type="character" w:customStyle="1" w:styleId="CommentTextChar">
    <w:name w:val="Comment Text Char"/>
    <w:basedOn w:val="DefaultParagraphFont"/>
    <w:link w:val="CommentText"/>
    <w:uiPriority w:val="99"/>
    <w:semiHidden/>
    <w:rsid w:val="006915C0"/>
    <w:rPr>
      <w:rFonts w:cs="Times New Roman"/>
    </w:rPr>
  </w:style>
  <w:style w:type="paragraph" w:styleId="CommentSubject">
    <w:name w:val="annotation subject"/>
    <w:basedOn w:val="CommentText"/>
    <w:next w:val="CommentText"/>
    <w:link w:val="CommentSubjectChar"/>
    <w:uiPriority w:val="99"/>
    <w:semiHidden/>
    <w:unhideWhenUsed/>
    <w:rsid w:val="006915C0"/>
    <w:rPr>
      <w:b/>
      <w:bCs/>
    </w:rPr>
  </w:style>
  <w:style w:type="character" w:customStyle="1" w:styleId="CommentSubjectChar">
    <w:name w:val="Comment Subject Char"/>
    <w:basedOn w:val="CommentTextChar"/>
    <w:link w:val="CommentSubject"/>
    <w:uiPriority w:val="99"/>
    <w:semiHidden/>
    <w:rsid w:val="006915C0"/>
    <w:rPr>
      <w:rFonts w:cs="Times New Roman"/>
      <w:b/>
      <w:bCs/>
    </w:rPr>
  </w:style>
  <w:style w:type="character" w:styleId="Strong">
    <w:name w:val="Strong"/>
    <w:basedOn w:val="DefaultParagraphFont"/>
    <w:uiPriority w:val="22"/>
    <w:qFormat/>
    <w:rsid w:val="009879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0D"/>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2A"/>
    <w:pPr>
      <w:tabs>
        <w:tab w:val="center" w:pos="4680"/>
        <w:tab w:val="right" w:pos="9360"/>
      </w:tabs>
    </w:pPr>
  </w:style>
  <w:style w:type="character" w:customStyle="1" w:styleId="HeaderChar">
    <w:name w:val="Header Char"/>
    <w:link w:val="Header"/>
    <w:uiPriority w:val="99"/>
    <w:rsid w:val="00066F2A"/>
    <w:rPr>
      <w:rFonts w:cs="Times New Roman"/>
      <w:sz w:val="22"/>
      <w:szCs w:val="22"/>
    </w:rPr>
  </w:style>
  <w:style w:type="paragraph" w:styleId="Footer">
    <w:name w:val="footer"/>
    <w:basedOn w:val="Normal"/>
    <w:link w:val="FooterChar"/>
    <w:uiPriority w:val="99"/>
    <w:unhideWhenUsed/>
    <w:rsid w:val="00066F2A"/>
    <w:pPr>
      <w:tabs>
        <w:tab w:val="center" w:pos="4680"/>
        <w:tab w:val="right" w:pos="9360"/>
      </w:tabs>
    </w:pPr>
  </w:style>
  <w:style w:type="character" w:customStyle="1" w:styleId="FooterChar">
    <w:name w:val="Footer Char"/>
    <w:link w:val="Footer"/>
    <w:uiPriority w:val="99"/>
    <w:rsid w:val="00066F2A"/>
    <w:rPr>
      <w:rFonts w:cs="Times New Roman"/>
      <w:sz w:val="22"/>
      <w:szCs w:val="22"/>
    </w:rPr>
  </w:style>
  <w:style w:type="character" w:styleId="PageNumber">
    <w:name w:val="page number"/>
    <w:basedOn w:val="DefaultParagraphFont"/>
    <w:rsid w:val="00146F45"/>
  </w:style>
  <w:style w:type="paragraph" w:styleId="FootnoteText">
    <w:name w:val="footnote text"/>
    <w:basedOn w:val="Normal"/>
    <w:link w:val="FootnoteTextChar"/>
    <w:uiPriority w:val="99"/>
    <w:semiHidden/>
    <w:unhideWhenUsed/>
    <w:rsid w:val="00A42580"/>
    <w:rPr>
      <w:sz w:val="20"/>
      <w:szCs w:val="20"/>
    </w:rPr>
  </w:style>
  <w:style w:type="character" w:customStyle="1" w:styleId="FootnoteTextChar">
    <w:name w:val="Footnote Text Char"/>
    <w:link w:val="FootnoteText"/>
    <w:uiPriority w:val="99"/>
    <w:semiHidden/>
    <w:rsid w:val="00A42580"/>
    <w:rPr>
      <w:rFonts w:cs="Times New Roman"/>
    </w:rPr>
  </w:style>
  <w:style w:type="character" w:styleId="FootnoteReference">
    <w:name w:val="footnote reference"/>
    <w:semiHidden/>
    <w:rsid w:val="00A42580"/>
    <w:rPr>
      <w:vertAlign w:val="superscript"/>
    </w:rPr>
  </w:style>
  <w:style w:type="character" w:styleId="Hyperlink">
    <w:name w:val="Hyperlink"/>
    <w:uiPriority w:val="99"/>
    <w:unhideWhenUsed/>
    <w:rsid w:val="00C76363"/>
    <w:rPr>
      <w:color w:val="0000FF"/>
      <w:u w:val="single"/>
    </w:rPr>
  </w:style>
  <w:style w:type="paragraph" w:styleId="ListParagraph">
    <w:name w:val="List Paragraph"/>
    <w:basedOn w:val="Normal"/>
    <w:uiPriority w:val="34"/>
    <w:qFormat/>
    <w:rsid w:val="007C0307"/>
    <w:pPr>
      <w:spacing w:after="0" w:line="260" w:lineRule="exact"/>
      <w:ind w:left="720"/>
      <w:contextualSpacing/>
    </w:pPr>
    <w:rPr>
      <w:rFonts w:ascii="Times New Roman" w:eastAsia="Times" w:hAnsi="Times New Roman"/>
      <w:color w:val="000000"/>
      <w:szCs w:val="20"/>
      <w:lang w:eastAsia="en-GB"/>
    </w:rPr>
  </w:style>
  <w:style w:type="paragraph" w:styleId="BalloonText">
    <w:name w:val="Balloon Text"/>
    <w:basedOn w:val="Normal"/>
    <w:link w:val="BalloonTextChar"/>
    <w:uiPriority w:val="99"/>
    <w:semiHidden/>
    <w:unhideWhenUsed/>
    <w:rsid w:val="00A8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F3"/>
    <w:rPr>
      <w:rFonts w:ascii="Segoe UI" w:hAnsi="Segoe UI" w:cs="Segoe UI"/>
      <w:sz w:val="18"/>
      <w:szCs w:val="18"/>
    </w:rPr>
  </w:style>
  <w:style w:type="character" w:styleId="CommentReference">
    <w:name w:val="annotation reference"/>
    <w:basedOn w:val="DefaultParagraphFont"/>
    <w:uiPriority w:val="99"/>
    <w:semiHidden/>
    <w:unhideWhenUsed/>
    <w:rsid w:val="006915C0"/>
    <w:rPr>
      <w:sz w:val="16"/>
      <w:szCs w:val="16"/>
    </w:rPr>
  </w:style>
  <w:style w:type="paragraph" w:styleId="CommentText">
    <w:name w:val="annotation text"/>
    <w:basedOn w:val="Normal"/>
    <w:link w:val="CommentTextChar"/>
    <w:uiPriority w:val="99"/>
    <w:semiHidden/>
    <w:unhideWhenUsed/>
    <w:rsid w:val="006915C0"/>
    <w:pPr>
      <w:spacing w:line="240" w:lineRule="auto"/>
    </w:pPr>
    <w:rPr>
      <w:sz w:val="20"/>
      <w:szCs w:val="20"/>
    </w:rPr>
  </w:style>
  <w:style w:type="character" w:customStyle="1" w:styleId="CommentTextChar">
    <w:name w:val="Comment Text Char"/>
    <w:basedOn w:val="DefaultParagraphFont"/>
    <w:link w:val="CommentText"/>
    <w:uiPriority w:val="99"/>
    <w:semiHidden/>
    <w:rsid w:val="006915C0"/>
    <w:rPr>
      <w:rFonts w:cs="Times New Roman"/>
    </w:rPr>
  </w:style>
  <w:style w:type="paragraph" w:styleId="CommentSubject">
    <w:name w:val="annotation subject"/>
    <w:basedOn w:val="CommentText"/>
    <w:next w:val="CommentText"/>
    <w:link w:val="CommentSubjectChar"/>
    <w:uiPriority w:val="99"/>
    <w:semiHidden/>
    <w:unhideWhenUsed/>
    <w:rsid w:val="006915C0"/>
    <w:rPr>
      <w:b/>
      <w:bCs/>
    </w:rPr>
  </w:style>
  <w:style w:type="character" w:customStyle="1" w:styleId="CommentSubjectChar">
    <w:name w:val="Comment Subject Char"/>
    <w:basedOn w:val="CommentTextChar"/>
    <w:link w:val="CommentSubject"/>
    <w:uiPriority w:val="99"/>
    <w:semiHidden/>
    <w:rsid w:val="006915C0"/>
    <w:rPr>
      <w:rFonts w:cs="Times New Roman"/>
      <w:b/>
      <w:bCs/>
    </w:rPr>
  </w:style>
  <w:style w:type="character" w:styleId="Strong">
    <w:name w:val="Strong"/>
    <w:basedOn w:val="DefaultParagraphFont"/>
    <w:uiPriority w:val="22"/>
    <w:qFormat/>
    <w:rsid w:val="00987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871">
      <w:bodyDiv w:val="1"/>
      <w:marLeft w:val="0"/>
      <w:marRight w:val="0"/>
      <w:marTop w:val="0"/>
      <w:marBottom w:val="0"/>
      <w:divBdr>
        <w:top w:val="none" w:sz="0" w:space="0" w:color="auto"/>
        <w:left w:val="none" w:sz="0" w:space="0" w:color="auto"/>
        <w:bottom w:val="none" w:sz="0" w:space="0" w:color="auto"/>
        <w:right w:val="none" w:sz="0" w:space="0" w:color="auto"/>
      </w:divBdr>
    </w:div>
    <w:div w:id="511534969">
      <w:bodyDiv w:val="1"/>
      <w:marLeft w:val="0"/>
      <w:marRight w:val="0"/>
      <w:marTop w:val="0"/>
      <w:marBottom w:val="0"/>
      <w:divBdr>
        <w:top w:val="none" w:sz="0" w:space="0" w:color="auto"/>
        <w:left w:val="none" w:sz="0" w:space="0" w:color="auto"/>
        <w:bottom w:val="none" w:sz="0" w:space="0" w:color="auto"/>
        <w:right w:val="none" w:sz="0" w:space="0" w:color="auto"/>
      </w:divBdr>
    </w:div>
    <w:div w:id="674960163">
      <w:bodyDiv w:val="1"/>
      <w:marLeft w:val="0"/>
      <w:marRight w:val="0"/>
      <w:marTop w:val="0"/>
      <w:marBottom w:val="0"/>
      <w:divBdr>
        <w:top w:val="none" w:sz="0" w:space="0" w:color="auto"/>
        <w:left w:val="none" w:sz="0" w:space="0" w:color="auto"/>
        <w:bottom w:val="none" w:sz="0" w:space="0" w:color="auto"/>
        <w:right w:val="none" w:sz="0" w:space="0" w:color="auto"/>
      </w:divBdr>
    </w:div>
    <w:div w:id="1070349036">
      <w:bodyDiv w:val="1"/>
      <w:marLeft w:val="0"/>
      <w:marRight w:val="0"/>
      <w:marTop w:val="0"/>
      <w:marBottom w:val="0"/>
      <w:divBdr>
        <w:top w:val="none" w:sz="0" w:space="0" w:color="auto"/>
        <w:left w:val="none" w:sz="0" w:space="0" w:color="auto"/>
        <w:bottom w:val="none" w:sz="0" w:space="0" w:color="auto"/>
        <w:right w:val="none" w:sz="0" w:space="0" w:color="auto"/>
      </w:divBdr>
    </w:div>
    <w:div w:id="17494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B4B9-7BC6-4775-9591-C8899128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Report of the field visit to Burkina Faso by Members of the Bureau of the UNICEF Executive Board, 26 April to 2 May 2014</vt:lpstr>
    </vt:vector>
  </TitlesOfParts>
  <Company>United Nations</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field visit to Burkina Faso by Members of the Bureau of the UNICEF Executive Board, 26 April to 2 May 2014</dc:title>
  <dc:creator>ASYA</dc:creator>
  <cp:keywords>ASYA</cp:keywords>
  <cp:lastModifiedBy>Marina ZHELYAZKOVA</cp:lastModifiedBy>
  <cp:revision>2</cp:revision>
  <dcterms:created xsi:type="dcterms:W3CDTF">2015-06-29T11:36:00Z</dcterms:created>
  <dcterms:modified xsi:type="dcterms:W3CDTF">2015-06-29T11:36:00Z</dcterms:modified>
</cp:coreProperties>
</file>